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E0" w:rsidRPr="00186CE0" w:rsidRDefault="00186CE0">
      <w:pPr>
        <w:pStyle w:val="Titre"/>
        <w:rPr>
          <w:rStyle w:val="Aucun"/>
          <w:b/>
          <w:sz w:val="36"/>
          <w:szCs w:val="36"/>
        </w:rPr>
      </w:pPr>
      <w:r w:rsidRPr="00186CE0">
        <w:rPr>
          <w:rStyle w:val="Aucun"/>
          <w:b/>
          <w:sz w:val="36"/>
          <w:szCs w:val="36"/>
        </w:rPr>
        <w:t>Table solidarité pauvreté de la MRC L’Assomption</w:t>
      </w:r>
    </w:p>
    <w:p w:rsidR="00A50AC1" w:rsidRDefault="000F3107">
      <w:pPr>
        <w:pStyle w:val="Titre"/>
        <w:rPr>
          <w:rStyle w:val="Aucun"/>
          <w:sz w:val="28"/>
          <w:szCs w:val="28"/>
        </w:rPr>
      </w:pPr>
      <w:r>
        <w:rPr>
          <w:rStyle w:val="Aucun"/>
          <w:sz w:val="28"/>
          <w:szCs w:val="28"/>
        </w:rPr>
        <w:t>Compte-rendu de la rencontre du mercredi 9 novembre 2022</w:t>
      </w:r>
    </w:p>
    <w:p w:rsidR="00A50AC1" w:rsidRDefault="000F3107">
      <w:pPr>
        <w:pStyle w:val="Titre"/>
        <w:rPr>
          <w:rStyle w:val="Aucun"/>
          <w:sz w:val="28"/>
          <w:szCs w:val="28"/>
        </w:rPr>
      </w:pPr>
      <w:r>
        <w:rPr>
          <w:rStyle w:val="Aucun"/>
          <w:sz w:val="28"/>
          <w:szCs w:val="28"/>
        </w:rPr>
        <w:t xml:space="preserve">Centre à Nous 50 rue </w:t>
      </w:r>
      <w:proofErr w:type="spellStart"/>
      <w:r>
        <w:rPr>
          <w:rStyle w:val="Aucun"/>
          <w:sz w:val="28"/>
          <w:szCs w:val="28"/>
        </w:rPr>
        <w:t>Thouin</w:t>
      </w:r>
      <w:proofErr w:type="spellEnd"/>
      <w:r>
        <w:rPr>
          <w:rStyle w:val="Aucun"/>
          <w:sz w:val="28"/>
          <w:szCs w:val="28"/>
        </w:rPr>
        <w:t>, Repentigny</w:t>
      </w:r>
    </w:p>
    <w:p w:rsidR="00A50AC1" w:rsidRDefault="000F3107">
      <w:pPr>
        <w:pStyle w:val="Corps"/>
        <w:rPr>
          <w:rStyle w:val="Aucun"/>
          <w:u w:val="single"/>
        </w:rPr>
      </w:pPr>
      <w:r>
        <w:rPr>
          <w:rStyle w:val="Aucun"/>
          <w:u w:val="single"/>
        </w:rPr>
        <w:t>Présences </w:t>
      </w:r>
      <w:r w:rsidRPr="004951B4">
        <w:rPr>
          <w:rStyle w:val="Aucun"/>
        </w:rPr>
        <w:t xml:space="preserve">: </w:t>
      </w:r>
      <w:r>
        <w:rPr>
          <w:rStyle w:val="Aucun"/>
        </w:rPr>
        <w:tab/>
      </w:r>
      <w:r>
        <w:rPr>
          <w:rStyle w:val="Aucun"/>
        </w:rPr>
        <w:tab/>
      </w:r>
      <w:r>
        <w:rPr>
          <w:rStyle w:val="Aucun"/>
        </w:rPr>
        <w:tab/>
      </w:r>
      <w:r>
        <w:rPr>
          <w:rStyle w:val="Aucun"/>
        </w:rPr>
        <w:tab/>
      </w:r>
    </w:p>
    <w:p w:rsidR="00A50AC1" w:rsidRDefault="000F3107">
      <w:pPr>
        <w:pStyle w:val="Corps"/>
        <w:spacing w:after="0" w:line="240" w:lineRule="auto"/>
        <w:rPr>
          <w:rStyle w:val="Aucun"/>
        </w:rPr>
      </w:pPr>
      <w:proofErr w:type="spellStart"/>
      <w:r>
        <w:rPr>
          <w:rStyle w:val="Aucun"/>
        </w:rPr>
        <w:t>Cé</w:t>
      </w:r>
      <w:proofErr w:type="spellEnd"/>
      <w:r>
        <w:rPr>
          <w:rStyle w:val="Aucun"/>
          <w:lang w:val="it-IT"/>
        </w:rPr>
        <w:t>cile H</w:t>
      </w:r>
      <w:proofErr w:type="spellStart"/>
      <w:r>
        <w:rPr>
          <w:rStyle w:val="Aucun"/>
        </w:rPr>
        <w:t>éneault</w:t>
      </w:r>
      <w:proofErr w:type="spellEnd"/>
      <w:r>
        <w:rPr>
          <w:rStyle w:val="Aucun"/>
        </w:rPr>
        <w:tab/>
      </w:r>
      <w:r>
        <w:rPr>
          <w:rStyle w:val="Aucun"/>
        </w:rPr>
        <w:tab/>
      </w:r>
      <w:r>
        <w:rPr>
          <w:rStyle w:val="Aucun"/>
        </w:rPr>
        <w:tab/>
        <w:t xml:space="preserve">Bureau de Lise </w:t>
      </w:r>
      <w:proofErr w:type="spellStart"/>
      <w:r>
        <w:rPr>
          <w:rStyle w:val="Aucun"/>
        </w:rPr>
        <w:t>Lavallée</w:t>
      </w:r>
      <w:proofErr w:type="spellEnd"/>
    </w:p>
    <w:p w:rsidR="00A50AC1" w:rsidRDefault="000F3107">
      <w:pPr>
        <w:pStyle w:val="Corps"/>
        <w:spacing w:after="0" w:line="240" w:lineRule="auto"/>
        <w:rPr>
          <w:rStyle w:val="Aucun"/>
        </w:rPr>
      </w:pPr>
      <w:r>
        <w:rPr>
          <w:rStyle w:val="Aucun"/>
          <w:lang w:val="it-IT"/>
        </w:rPr>
        <w:t>Colette Dor</w:t>
      </w:r>
      <w:r>
        <w:rPr>
          <w:rStyle w:val="Aucun"/>
        </w:rPr>
        <w:t xml:space="preserve">é </w:t>
      </w:r>
      <w:r>
        <w:rPr>
          <w:rStyle w:val="Aucun"/>
          <w:lang w:val="en-US"/>
        </w:rPr>
        <w:t>Thibault</w:t>
      </w:r>
      <w:r>
        <w:rPr>
          <w:rStyle w:val="Aucun"/>
          <w:lang w:val="en-US"/>
        </w:rPr>
        <w:tab/>
      </w:r>
      <w:r>
        <w:rPr>
          <w:rStyle w:val="Aucun"/>
          <w:lang w:val="en-US"/>
        </w:rPr>
        <w:tab/>
        <w:t xml:space="preserve">Fin </w:t>
      </w:r>
      <w:r>
        <w:rPr>
          <w:rStyle w:val="Aucun"/>
        </w:rPr>
        <w:t xml:space="preserve">à </w:t>
      </w:r>
      <w:r>
        <w:rPr>
          <w:rStyle w:val="Aucun"/>
          <w:lang w:val="it-IT"/>
        </w:rPr>
        <w:t>la Faim</w:t>
      </w:r>
      <w:r>
        <w:rPr>
          <w:rStyle w:val="Aucun"/>
        </w:rPr>
        <w:t>…</w:t>
      </w:r>
    </w:p>
    <w:p w:rsidR="00A50AC1" w:rsidRDefault="000F3107">
      <w:pPr>
        <w:pStyle w:val="Corps"/>
        <w:spacing w:after="0" w:line="240" w:lineRule="auto"/>
        <w:rPr>
          <w:rStyle w:val="Aucun"/>
        </w:rPr>
      </w:pPr>
      <w:r>
        <w:rPr>
          <w:rStyle w:val="Aucun"/>
          <w:lang w:val="de-DE"/>
        </w:rPr>
        <w:t xml:space="preserve">Connie </w:t>
      </w:r>
      <w:proofErr w:type="spellStart"/>
      <w:r>
        <w:rPr>
          <w:rStyle w:val="Aucun"/>
          <w:lang w:val="de-DE"/>
        </w:rPr>
        <w:t>Barakett</w:t>
      </w:r>
      <w:proofErr w:type="spellEnd"/>
      <w:r>
        <w:rPr>
          <w:rStyle w:val="Aucun"/>
          <w:lang w:val="de-DE"/>
        </w:rPr>
        <w:tab/>
      </w:r>
      <w:r>
        <w:rPr>
          <w:rStyle w:val="Aucun"/>
          <w:lang w:val="de-DE"/>
        </w:rPr>
        <w:tab/>
        <w:t>CIPL</w:t>
      </w:r>
    </w:p>
    <w:p w:rsidR="00A50AC1" w:rsidRDefault="000F3107">
      <w:pPr>
        <w:pStyle w:val="Corps"/>
        <w:spacing w:after="0" w:line="240" w:lineRule="auto"/>
        <w:rPr>
          <w:rStyle w:val="Aucun"/>
        </w:rPr>
      </w:pPr>
      <w:r>
        <w:rPr>
          <w:rStyle w:val="Aucun"/>
          <w:lang w:val="en-US"/>
        </w:rPr>
        <w:t>Diane Nadeau</w:t>
      </w:r>
      <w:r>
        <w:rPr>
          <w:rStyle w:val="Aucun"/>
          <w:lang w:val="en-US"/>
        </w:rPr>
        <w:tab/>
      </w:r>
      <w:r>
        <w:rPr>
          <w:rStyle w:val="Aucun"/>
          <w:lang w:val="en-US"/>
        </w:rPr>
        <w:tab/>
      </w:r>
      <w:r>
        <w:rPr>
          <w:rStyle w:val="Aucun"/>
          <w:lang w:val="en-US"/>
        </w:rPr>
        <w:tab/>
      </w:r>
      <w:proofErr w:type="spellStart"/>
      <w:r>
        <w:rPr>
          <w:rStyle w:val="Aucun"/>
          <w:lang w:val="en-US"/>
        </w:rPr>
        <w:t>Moisson</w:t>
      </w:r>
      <w:proofErr w:type="spellEnd"/>
      <w:r>
        <w:rPr>
          <w:rStyle w:val="Aucun"/>
          <w:lang w:val="en-US"/>
        </w:rPr>
        <w:t xml:space="preserve"> </w:t>
      </w:r>
      <w:proofErr w:type="spellStart"/>
      <w:r>
        <w:rPr>
          <w:rStyle w:val="Aucun"/>
          <w:lang w:val="en-US"/>
        </w:rPr>
        <w:t>Lanaudi</w:t>
      </w:r>
      <w:proofErr w:type="spellEnd"/>
      <w:r>
        <w:rPr>
          <w:rStyle w:val="Aucun"/>
          <w:lang w:val="it-IT"/>
        </w:rPr>
        <w:t>è</w:t>
      </w:r>
      <w:proofErr w:type="spellStart"/>
      <w:r>
        <w:rPr>
          <w:rStyle w:val="Aucun"/>
        </w:rPr>
        <w:t>re</w:t>
      </w:r>
      <w:proofErr w:type="spellEnd"/>
    </w:p>
    <w:p w:rsidR="00A50AC1" w:rsidRDefault="000F3107">
      <w:pPr>
        <w:pStyle w:val="Corps"/>
        <w:spacing w:after="0" w:line="240" w:lineRule="auto"/>
        <w:rPr>
          <w:rStyle w:val="Aucun"/>
        </w:rPr>
      </w:pPr>
      <w:r>
        <w:rPr>
          <w:rStyle w:val="Aucun"/>
          <w:lang w:val="it-IT"/>
        </w:rPr>
        <w:t>Debbie Archibald</w:t>
      </w:r>
      <w:r>
        <w:rPr>
          <w:rStyle w:val="Aucun"/>
          <w:lang w:val="it-IT"/>
        </w:rPr>
        <w:tab/>
      </w:r>
      <w:r>
        <w:rPr>
          <w:rStyle w:val="Aucun"/>
          <w:lang w:val="it-IT"/>
        </w:rPr>
        <w:tab/>
        <w:t>Travail de rue Repentigny</w:t>
      </w:r>
    </w:p>
    <w:p w:rsidR="00A50AC1" w:rsidRDefault="000F3107">
      <w:pPr>
        <w:pStyle w:val="Corps"/>
        <w:spacing w:after="0" w:line="240" w:lineRule="auto"/>
        <w:rPr>
          <w:rStyle w:val="Aucun"/>
        </w:rPr>
      </w:pPr>
      <w:r>
        <w:rPr>
          <w:rStyle w:val="Aucun"/>
        </w:rPr>
        <w:t xml:space="preserve">Elizabeth St-Pierre </w:t>
      </w:r>
      <w:r>
        <w:rPr>
          <w:rStyle w:val="Aucun"/>
        </w:rPr>
        <w:tab/>
      </w:r>
      <w:r>
        <w:rPr>
          <w:rStyle w:val="Aucun"/>
        </w:rPr>
        <w:tab/>
        <w:t xml:space="preserve">Les </w:t>
      </w:r>
      <w:proofErr w:type="spellStart"/>
      <w:r>
        <w:rPr>
          <w:rStyle w:val="Aucun"/>
        </w:rPr>
        <w:t>Collatines</w:t>
      </w:r>
      <w:proofErr w:type="spellEnd"/>
      <w:r>
        <w:rPr>
          <w:rStyle w:val="Aucun"/>
        </w:rPr>
        <w:t xml:space="preserve"> de L’Épiphanie</w:t>
      </w:r>
    </w:p>
    <w:p w:rsidR="00A50AC1" w:rsidRDefault="000F3107">
      <w:pPr>
        <w:pStyle w:val="Corps"/>
        <w:spacing w:after="0" w:line="240" w:lineRule="auto"/>
        <w:rPr>
          <w:rStyle w:val="Aucun"/>
        </w:rPr>
      </w:pPr>
      <w:r>
        <w:rPr>
          <w:rStyle w:val="Aucun"/>
        </w:rPr>
        <w:t>Julien Paradis</w:t>
      </w:r>
      <w:r>
        <w:rPr>
          <w:rStyle w:val="Aucun"/>
        </w:rPr>
        <w:tab/>
        <w:t xml:space="preserve">               </w:t>
      </w:r>
      <w:r>
        <w:rPr>
          <w:rStyle w:val="Aucun"/>
        </w:rPr>
        <w:tab/>
        <w:t>CJE MRC L</w:t>
      </w:r>
      <w:r>
        <w:rPr>
          <w:rStyle w:val="Aucun"/>
          <w:rtl/>
        </w:rPr>
        <w:t>’</w:t>
      </w:r>
      <w:proofErr w:type="spellStart"/>
      <w:r>
        <w:rPr>
          <w:rStyle w:val="Aucun"/>
          <w:lang w:val="en-US"/>
        </w:rPr>
        <w:t>Assomption</w:t>
      </w:r>
      <w:proofErr w:type="spellEnd"/>
    </w:p>
    <w:p w:rsidR="00A50AC1" w:rsidRDefault="000F3107">
      <w:pPr>
        <w:pStyle w:val="Corps"/>
        <w:spacing w:after="0" w:line="240" w:lineRule="auto"/>
        <w:rPr>
          <w:rStyle w:val="Aucun"/>
        </w:rPr>
      </w:pPr>
      <w:proofErr w:type="spellStart"/>
      <w:r>
        <w:rPr>
          <w:rStyle w:val="Aucun"/>
        </w:rPr>
        <w:t>Genevi</w:t>
      </w:r>
      <w:proofErr w:type="spellEnd"/>
      <w:r>
        <w:rPr>
          <w:rStyle w:val="Aucun"/>
          <w:lang w:val="it-IT"/>
        </w:rPr>
        <w:t>è</w:t>
      </w:r>
      <w:r>
        <w:rPr>
          <w:rStyle w:val="Aucun"/>
          <w:lang w:val="pt-PT"/>
        </w:rPr>
        <w:t>ve Filteau</w:t>
      </w:r>
      <w:r>
        <w:rPr>
          <w:rStyle w:val="Aucun"/>
          <w:lang w:val="pt-PT"/>
        </w:rPr>
        <w:tab/>
      </w:r>
      <w:r>
        <w:rPr>
          <w:rStyle w:val="Aucun"/>
          <w:lang w:val="pt-PT"/>
        </w:rPr>
        <w:tab/>
        <w:t>CISSS de Lanaudi</w:t>
      </w:r>
      <w:r>
        <w:rPr>
          <w:rStyle w:val="Aucun"/>
          <w:lang w:val="it-IT"/>
        </w:rPr>
        <w:t>è</w:t>
      </w:r>
      <w:proofErr w:type="spellStart"/>
      <w:r>
        <w:rPr>
          <w:rStyle w:val="Aucun"/>
        </w:rPr>
        <w:t>re</w:t>
      </w:r>
      <w:proofErr w:type="spellEnd"/>
    </w:p>
    <w:p w:rsidR="00A50AC1" w:rsidRDefault="000F3107">
      <w:pPr>
        <w:pStyle w:val="Corps"/>
        <w:spacing w:after="0" w:line="240" w:lineRule="auto"/>
        <w:rPr>
          <w:rStyle w:val="Aucun"/>
        </w:rPr>
      </w:pPr>
      <w:r>
        <w:rPr>
          <w:rStyle w:val="Aucun"/>
        </w:rPr>
        <w:t>Josée Béliveau</w:t>
      </w:r>
      <w:r>
        <w:rPr>
          <w:rStyle w:val="Aucun"/>
        </w:rPr>
        <w:tab/>
      </w:r>
      <w:r>
        <w:rPr>
          <w:rStyle w:val="Aucun"/>
        </w:rPr>
        <w:tab/>
      </w:r>
      <w:r>
        <w:rPr>
          <w:rStyle w:val="Aucun"/>
        </w:rPr>
        <w:tab/>
        <w:t>La Joyeuse Marmite</w:t>
      </w:r>
    </w:p>
    <w:p w:rsidR="00A50AC1" w:rsidRDefault="000F3107">
      <w:pPr>
        <w:pStyle w:val="Corps"/>
        <w:spacing w:after="0" w:line="240" w:lineRule="auto"/>
        <w:rPr>
          <w:rStyle w:val="Aucun"/>
        </w:rPr>
      </w:pPr>
      <w:r>
        <w:rPr>
          <w:rStyle w:val="Aucun"/>
          <w:lang w:val="de-DE"/>
        </w:rPr>
        <w:t>Luc-</w:t>
      </w:r>
      <w:proofErr w:type="spellStart"/>
      <w:r>
        <w:rPr>
          <w:rStyle w:val="Aucun"/>
          <w:lang w:val="de-DE"/>
        </w:rPr>
        <w:t>Andr</w:t>
      </w:r>
      <w:proofErr w:type="spellEnd"/>
      <w:r>
        <w:rPr>
          <w:rStyle w:val="Aucun"/>
        </w:rPr>
        <w:t>é Biron</w:t>
      </w:r>
      <w:r>
        <w:rPr>
          <w:rStyle w:val="Aucun"/>
        </w:rPr>
        <w:tab/>
      </w:r>
      <w:r>
        <w:rPr>
          <w:rStyle w:val="Aucun"/>
        </w:rPr>
        <w:tab/>
        <w:t>SSVP</w:t>
      </w:r>
      <w:r w:rsidR="00ED21C5">
        <w:rPr>
          <w:rStyle w:val="Aucun"/>
        </w:rPr>
        <w:t xml:space="preserve"> de Repentigny- Les magasins</w:t>
      </w:r>
    </w:p>
    <w:p w:rsidR="00A50AC1" w:rsidRDefault="000F3107">
      <w:pPr>
        <w:pStyle w:val="Corps"/>
        <w:spacing w:after="0" w:line="240" w:lineRule="auto"/>
        <w:rPr>
          <w:rStyle w:val="Aucun"/>
        </w:rPr>
      </w:pPr>
      <w:r>
        <w:rPr>
          <w:rStyle w:val="Aucun"/>
          <w:lang w:val="it-IT"/>
        </w:rPr>
        <w:t>Maria G Barbosa</w:t>
      </w:r>
      <w:r>
        <w:rPr>
          <w:rStyle w:val="Aucun"/>
          <w:lang w:val="it-IT"/>
        </w:rPr>
        <w:tab/>
      </w:r>
      <w:r>
        <w:rPr>
          <w:rStyle w:val="Aucun"/>
          <w:lang w:val="it-IT"/>
        </w:rPr>
        <w:tab/>
        <w:t>Carrefour informationnel et social</w:t>
      </w:r>
    </w:p>
    <w:p w:rsidR="00A50AC1" w:rsidRDefault="000F3107">
      <w:pPr>
        <w:pStyle w:val="Corps"/>
        <w:spacing w:after="0" w:line="240" w:lineRule="auto"/>
        <w:rPr>
          <w:rStyle w:val="Aucun"/>
        </w:rPr>
      </w:pPr>
      <w:r>
        <w:rPr>
          <w:rStyle w:val="Aucun"/>
          <w:lang w:val="de-DE"/>
        </w:rPr>
        <w:t xml:space="preserve">Nathalie </w:t>
      </w:r>
      <w:proofErr w:type="spellStart"/>
      <w:r>
        <w:rPr>
          <w:rStyle w:val="Aucun"/>
          <w:lang w:val="de-DE"/>
        </w:rPr>
        <w:t>Brault</w:t>
      </w:r>
      <w:proofErr w:type="spellEnd"/>
      <w:r>
        <w:rPr>
          <w:rStyle w:val="Aucun"/>
          <w:lang w:val="de-DE"/>
        </w:rPr>
        <w:tab/>
      </w:r>
      <w:r>
        <w:rPr>
          <w:rStyle w:val="Aucun"/>
          <w:lang w:val="de-DE"/>
        </w:rPr>
        <w:tab/>
      </w:r>
      <w:r>
        <w:rPr>
          <w:rStyle w:val="Aucun"/>
          <w:lang w:val="de-DE"/>
        </w:rPr>
        <w:tab/>
        <w:t>Bureau de Fran</w:t>
      </w:r>
      <w:proofErr w:type="spellStart"/>
      <w:r>
        <w:rPr>
          <w:rStyle w:val="Aucun"/>
        </w:rPr>
        <w:t>çois</w:t>
      </w:r>
      <w:proofErr w:type="spellEnd"/>
      <w:r>
        <w:rPr>
          <w:rStyle w:val="Aucun"/>
        </w:rPr>
        <w:t xml:space="preserve"> Legault</w:t>
      </w:r>
    </w:p>
    <w:p w:rsidR="00A50AC1" w:rsidRDefault="000F3107">
      <w:pPr>
        <w:pStyle w:val="Corps"/>
        <w:spacing w:after="0" w:line="240" w:lineRule="auto"/>
        <w:rPr>
          <w:rStyle w:val="Aucun"/>
        </w:rPr>
      </w:pPr>
      <w:r>
        <w:rPr>
          <w:rStyle w:val="Aucun"/>
        </w:rPr>
        <w:t>Pierre-David Tremblay</w:t>
      </w:r>
      <w:r>
        <w:rPr>
          <w:rStyle w:val="Aucun"/>
        </w:rPr>
        <w:tab/>
      </w:r>
      <w:r>
        <w:rPr>
          <w:rStyle w:val="Aucun"/>
        </w:rPr>
        <w:tab/>
        <w:t>Ville de Repentigny</w:t>
      </w:r>
    </w:p>
    <w:p w:rsidR="00A50AC1" w:rsidRDefault="000F3107">
      <w:pPr>
        <w:pStyle w:val="Corps"/>
        <w:spacing w:after="0" w:line="240" w:lineRule="auto"/>
        <w:rPr>
          <w:rStyle w:val="Aucun"/>
        </w:rPr>
      </w:pPr>
      <w:r>
        <w:rPr>
          <w:rStyle w:val="Aucun"/>
          <w:lang w:val="en-US"/>
        </w:rPr>
        <w:t>Sylvie Hamel</w:t>
      </w:r>
      <w:r>
        <w:rPr>
          <w:rStyle w:val="Aucun"/>
          <w:lang w:val="en-US"/>
        </w:rPr>
        <w:tab/>
      </w:r>
      <w:r>
        <w:rPr>
          <w:rStyle w:val="Aucun"/>
          <w:lang w:val="en-US"/>
        </w:rPr>
        <w:tab/>
      </w:r>
      <w:r>
        <w:rPr>
          <w:rStyle w:val="Aucun"/>
          <w:lang w:val="en-US"/>
        </w:rPr>
        <w:tab/>
        <w:t>Centre d</w:t>
      </w:r>
      <w:r>
        <w:rPr>
          <w:rStyle w:val="Aucun"/>
          <w:rtl/>
        </w:rPr>
        <w:t>’</w:t>
      </w:r>
      <w:r>
        <w:rPr>
          <w:rStyle w:val="Aucun"/>
        </w:rPr>
        <w:t>action bénévole CAB MRC L</w:t>
      </w:r>
      <w:r>
        <w:rPr>
          <w:rStyle w:val="Aucun"/>
          <w:rtl/>
        </w:rPr>
        <w:t>’</w:t>
      </w:r>
      <w:proofErr w:type="spellStart"/>
      <w:r>
        <w:rPr>
          <w:rStyle w:val="Aucun"/>
          <w:lang w:val="en-US"/>
        </w:rPr>
        <w:t>Assomption</w:t>
      </w:r>
      <w:proofErr w:type="spellEnd"/>
    </w:p>
    <w:p w:rsidR="00A50AC1" w:rsidRDefault="000F3107">
      <w:pPr>
        <w:pStyle w:val="Corps"/>
        <w:spacing w:after="0" w:line="240" w:lineRule="auto"/>
        <w:rPr>
          <w:rStyle w:val="Aucun"/>
        </w:rPr>
      </w:pPr>
      <w:proofErr w:type="spellStart"/>
      <w:r>
        <w:rPr>
          <w:rStyle w:val="Aucun"/>
        </w:rPr>
        <w:t>Valé</w:t>
      </w:r>
      <w:r>
        <w:rPr>
          <w:rStyle w:val="Aucun"/>
          <w:lang w:val="de-DE"/>
        </w:rPr>
        <w:t>rie</w:t>
      </w:r>
      <w:proofErr w:type="spellEnd"/>
      <w:r>
        <w:rPr>
          <w:rStyle w:val="Aucun"/>
          <w:lang w:val="de-DE"/>
        </w:rPr>
        <w:t xml:space="preserve"> </w:t>
      </w:r>
      <w:proofErr w:type="spellStart"/>
      <w:r>
        <w:rPr>
          <w:rStyle w:val="Aucun"/>
          <w:lang w:val="de-DE"/>
        </w:rPr>
        <w:t>Hudon</w:t>
      </w:r>
      <w:proofErr w:type="spellEnd"/>
      <w:r>
        <w:rPr>
          <w:rStyle w:val="Aucun"/>
        </w:rPr>
        <w:t>+ stagiaire</w:t>
      </w:r>
      <w:r>
        <w:rPr>
          <w:rStyle w:val="Aucun"/>
        </w:rPr>
        <w:tab/>
        <w:t>Centre Inter-Femmes</w:t>
      </w:r>
    </w:p>
    <w:p w:rsidR="00A50AC1" w:rsidRDefault="00ED21C5">
      <w:pPr>
        <w:pStyle w:val="Corps"/>
        <w:spacing w:after="0" w:line="240" w:lineRule="auto"/>
        <w:rPr>
          <w:rStyle w:val="Aucun"/>
        </w:rPr>
      </w:pPr>
      <w:r>
        <w:rPr>
          <w:rStyle w:val="Aucun"/>
        </w:rPr>
        <w:t xml:space="preserve">Joël </w:t>
      </w:r>
      <w:r w:rsidR="00830D1C">
        <w:rPr>
          <w:rStyle w:val="Aucun"/>
        </w:rPr>
        <w:t>Delisle</w:t>
      </w:r>
      <w:r>
        <w:rPr>
          <w:rStyle w:val="Aucun"/>
        </w:rPr>
        <w:tab/>
      </w:r>
      <w:r>
        <w:rPr>
          <w:rStyle w:val="Aucun"/>
        </w:rPr>
        <w:tab/>
      </w:r>
      <w:r>
        <w:rPr>
          <w:rStyle w:val="Aucun"/>
        </w:rPr>
        <w:tab/>
      </w:r>
      <w:r w:rsidR="000F3107">
        <w:rPr>
          <w:rStyle w:val="Aucun"/>
        </w:rPr>
        <w:t xml:space="preserve">Adjoint de Monique </w:t>
      </w:r>
      <w:proofErr w:type="spellStart"/>
      <w:r w:rsidR="000F3107">
        <w:rPr>
          <w:rStyle w:val="Aucun"/>
        </w:rPr>
        <w:t>Pauzé</w:t>
      </w:r>
      <w:proofErr w:type="spellEnd"/>
    </w:p>
    <w:p w:rsidR="00A50AC1" w:rsidRDefault="000F3107">
      <w:pPr>
        <w:pStyle w:val="Corps"/>
        <w:spacing w:after="0" w:line="240" w:lineRule="auto"/>
        <w:rPr>
          <w:rStyle w:val="Aucun"/>
        </w:rPr>
      </w:pPr>
      <w:r>
        <w:rPr>
          <w:rStyle w:val="Aucun"/>
          <w:lang w:val="pt-PT"/>
        </w:rPr>
        <w:t>Anick St-Denis</w:t>
      </w:r>
      <w:r>
        <w:rPr>
          <w:rStyle w:val="Aucun"/>
          <w:lang w:val="pt-PT"/>
        </w:rPr>
        <w:tab/>
      </w:r>
      <w:r>
        <w:rPr>
          <w:rStyle w:val="Aucun"/>
          <w:lang w:val="pt-PT"/>
        </w:rPr>
        <w:tab/>
      </w:r>
      <w:r>
        <w:rPr>
          <w:rStyle w:val="Aucun"/>
          <w:lang w:val="pt-PT"/>
        </w:rPr>
        <w:tab/>
        <w:t>CISSS de Lanaudi</w:t>
      </w:r>
      <w:r>
        <w:rPr>
          <w:rStyle w:val="Aucun"/>
          <w:lang w:val="it-IT"/>
        </w:rPr>
        <w:t>è</w:t>
      </w:r>
      <w:proofErr w:type="spellStart"/>
      <w:r>
        <w:rPr>
          <w:rStyle w:val="Aucun"/>
        </w:rPr>
        <w:t>re</w:t>
      </w:r>
      <w:proofErr w:type="spellEnd"/>
    </w:p>
    <w:p w:rsidR="00A50AC1" w:rsidRDefault="00A50AC1">
      <w:pPr>
        <w:pStyle w:val="Corps"/>
        <w:spacing w:after="0" w:line="240" w:lineRule="auto"/>
        <w:rPr>
          <w:rStyle w:val="Aucun"/>
        </w:rPr>
      </w:pPr>
    </w:p>
    <w:p w:rsidR="00A50AC1" w:rsidRDefault="000F3107">
      <w:pPr>
        <w:pStyle w:val="Corps"/>
        <w:spacing w:after="0" w:line="240" w:lineRule="auto"/>
        <w:rPr>
          <w:rStyle w:val="Aucun"/>
          <w:u w:val="single"/>
        </w:rPr>
      </w:pPr>
      <w:proofErr w:type="spellStart"/>
      <w:proofErr w:type="gramStart"/>
      <w:r>
        <w:rPr>
          <w:rStyle w:val="Aucun"/>
          <w:u w:val="single"/>
          <w:lang w:val="en-US"/>
        </w:rPr>
        <w:t>Invit</w:t>
      </w:r>
      <w:r>
        <w:rPr>
          <w:rStyle w:val="Aucun"/>
          <w:u w:val="single"/>
        </w:rPr>
        <w:t>és</w:t>
      </w:r>
      <w:proofErr w:type="spellEnd"/>
      <w:r>
        <w:rPr>
          <w:rStyle w:val="Aucun"/>
          <w:u w:val="single"/>
        </w:rPr>
        <w:t> :</w:t>
      </w:r>
      <w:proofErr w:type="gramEnd"/>
    </w:p>
    <w:p w:rsidR="00A50AC1" w:rsidRDefault="000F3107">
      <w:pPr>
        <w:pStyle w:val="Corps"/>
        <w:spacing w:after="0" w:line="240" w:lineRule="auto"/>
        <w:rPr>
          <w:rStyle w:val="Aucun"/>
        </w:rPr>
      </w:pPr>
      <w:r>
        <w:rPr>
          <w:rStyle w:val="Aucun"/>
          <w:lang w:val="es-ES_tradnl"/>
        </w:rPr>
        <w:t xml:space="preserve">Jessica </w:t>
      </w:r>
      <w:proofErr w:type="spellStart"/>
      <w:r>
        <w:rPr>
          <w:rStyle w:val="Aucun"/>
          <w:lang w:val="es-ES_tradnl"/>
        </w:rPr>
        <w:t>Falardeau</w:t>
      </w:r>
      <w:proofErr w:type="spellEnd"/>
      <w:r>
        <w:rPr>
          <w:rStyle w:val="Aucun"/>
          <w:lang w:val="es-ES_tradnl"/>
        </w:rPr>
        <w:tab/>
      </w:r>
      <w:r>
        <w:rPr>
          <w:rStyle w:val="Aucun"/>
          <w:lang w:val="es-ES_tradnl"/>
        </w:rPr>
        <w:tab/>
        <w:t>SARCA</w:t>
      </w:r>
    </w:p>
    <w:p w:rsidR="00A50AC1" w:rsidRDefault="001C33B7">
      <w:pPr>
        <w:pStyle w:val="Corps"/>
        <w:spacing w:after="0" w:line="240" w:lineRule="auto"/>
        <w:rPr>
          <w:rStyle w:val="Aucun"/>
        </w:rPr>
      </w:pPr>
      <w:r>
        <w:rPr>
          <w:rStyle w:val="Aucun"/>
        </w:rPr>
        <w:t>Mario Ouellette</w:t>
      </w:r>
      <w:r>
        <w:rPr>
          <w:rStyle w:val="Aucun"/>
        </w:rPr>
        <w:tab/>
      </w:r>
      <w:r>
        <w:rPr>
          <w:rStyle w:val="Aucun"/>
        </w:rPr>
        <w:tab/>
      </w:r>
      <w:r w:rsidR="000F3107">
        <w:rPr>
          <w:rStyle w:val="Aucun"/>
        </w:rPr>
        <w:t>Jardin de la table ronde</w:t>
      </w:r>
    </w:p>
    <w:p w:rsidR="00A50AC1" w:rsidRDefault="00A50AC1">
      <w:pPr>
        <w:pStyle w:val="Titre"/>
        <w:rPr>
          <w:rStyle w:val="Aucun"/>
          <w:rFonts w:ascii="Footlight MT Light" w:eastAsia="Footlight MT Light" w:hAnsi="Footlight MT Light" w:cs="Footlight MT Light"/>
          <w:sz w:val="28"/>
          <w:szCs w:val="28"/>
        </w:rPr>
      </w:pPr>
    </w:p>
    <w:p w:rsidR="00A50AC1" w:rsidRDefault="000F3107">
      <w:pPr>
        <w:pStyle w:val="Corps"/>
        <w:numPr>
          <w:ilvl w:val="0"/>
          <w:numId w:val="2"/>
        </w:numPr>
        <w:spacing w:after="0" w:line="240" w:lineRule="auto"/>
        <w:rPr>
          <w:b/>
          <w:bCs/>
          <w:sz w:val="24"/>
          <w:szCs w:val="24"/>
        </w:rPr>
      </w:pPr>
      <w:r>
        <w:rPr>
          <w:rStyle w:val="Aucun"/>
          <w:b/>
          <w:bCs/>
          <w:sz w:val="24"/>
          <w:szCs w:val="24"/>
        </w:rPr>
        <w:t>Mot de bienvenue et tour de table</w:t>
      </w:r>
    </w:p>
    <w:p w:rsidR="00A50AC1" w:rsidRDefault="000F3107">
      <w:pPr>
        <w:pStyle w:val="Corps"/>
        <w:spacing w:after="0" w:line="240" w:lineRule="auto"/>
        <w:ind w:left="540"/>
        <w:rPr>
          <w:rStyle w:val="Aucun"/>
          <w:sz w:val="24"/>
          <w:szCs w:val="24"/>
        </w:rPr>
      </w:pPr>
      <w:r>
        <w:rPr>
          <w:rStyle w:val="Aucun"/>
          <w:sz w:val="24"/>
          <w:szCs w:val="24"/>
        </w:rPr>
        <w:t xml:space="preserve">Anick souhaite la bienvenue à tous et à toutes. </w:t>
      </w:r>
    </w:p>
    <w:p w:rsidR="00A50AC1" w:rsidRDefault="00A50AC1">
      <w:pPr>
        <w:pStyle w:val="Corps"/>
        <w:spacing w:after="0" w:line="240" w:lineRule="auto"/>
        <w:ind w:left="540"/>
        <w:rPr>
          <w:rStyle w:val="Aucun"/>
          <w:sz w:val="24"/>
          <w:szCs w:val="24"/>
        </w:rPr>
      </w:pPr>
    </w:p>
    <w:p w:rsidR="00A50AC1" w:rsidRDefault="000F3107">
      <w:pPr>
        <w:pStyle w:val="Corps"/>
        <w:numPr>
          <w:ilvl w:val="0"/>
          <w:numId w:val="2"/>
        </w:numPr>
        <w:spacing w:after="0" w:line="240" w:lineRule="auto"/>
        <w:rPr>
          <w:b/>
          <w:bCs/>
          <w:sz w:val="24"/>
          <w:szCs w:val="24"/>
        </w:rPr>
      </w:pPr>
      <w:r>
        <w:rPr>
          <w:rStyle w:val="Aucun"/>
          <w:b/>
          <w:bCs/>
          <w:sz w:val="24"/>
          <w:szCs w:val="24"/>
        </w:rPr>
        <w:t>Adoption de l</w:t>
      </w:r>
      <w:r>
        <w:rPr>
          <w:rStyle w:val="Aucun"/>
          <w:b/>
          <w:bCs/>
          <w:sz w:val="24"/>
          <w:szCs w:val="24"/>
          <w:rtl/>
        </w:rPr>
        <w:t>’</w:t>
      </w:r>
      <w:r>
        <w:rPr>
          <w:rStyle w:val="Aucun"/>
          <w:b/>
          <w:bCs/>
          <w:sz w:val="24"/>
          <w:szCs w:val="24"/>
        </w:rPr>
        <w:t>ordre du jour et prise de notes</w:t>
      </w:r>
    </w:p>
    <w:p w:rsidR="00830D1C" w:rsidRDefault="000F3107">
      <w:pPr>
        <w:pStyle w:val="Corps"/>
        <w:spacing w:after="0" w:line="240" w:lineRule="auto"/>
        <w:ind w:left="547" w:hanging="7"/>
        <w:rPr>
          <w:rStyle w:val="Aucun"/>
          <w:sz w:val="24"/>
          <w:szCs w:val="24"/>
        </w:rPr>
      </w:pPr>
      <w:r>
        <w:rPr>
          <w:rStyle w:val="Aucun"/>
          <w:sz w:val="24"/>
          <w:szCs w:val="24"/>
        </w:rPr>
        <w:t>L</w:t>
      </w:r>
      <w:r>
        <w:rPr>
          <w:rStyle w:val="Aucun"/>
          <w:sz w:val="24"/>
          <w:szCs w:val="24"/>
          <w:rtl/>
        </w:rPr>
        <w:t>’</w:t>
      </w:r>
      <w:r>
        <w:rPr>
          <w:rStyle w:val="Aucun"/>
          <w:sz w:val="24"/>
          <w:szCs w:val="24"/>
        </w:rPr>
        <w:t>ordre du jour est accepté avec</w:t>
      </w:r>
      <w:r w:rsidR="00830D1C">
        <w:rPr>
          <w:rStyle w:val="Aucun"/>
          <w:sz w:val="24"/>
          <w:szCs w:val="24"/>
        </w:rPr>
        <w:t xml:space="preserve"> les</w:t>
      </w:r>
      <w:r>
        <w:rPr>
          <w:rStyle w:val="Aucun"/>
          <w:sz w:val="24"/>
          <w:szCs w:val="24"/>
        </w:rPr>
        <w:t xml:space="preserve"> ajout</w:t>
      </w:r>
      <w:r w:rsidR="00830D1C">
        <w:rPr>
          <w:rStyle w:val="Aucun"/>
          <w:sz w:val="24"/>
          <w:szCs w:val="24"/>
        </w:rPr>
        <w:t>s</w:t>
      </w:r>
      <w:r>
        <w:rPr>
          <w:rStyle w:val="Aucun"/>
          <w:sz w:val="24"/>
          <w:szCs w:val="24"/>
        </w:rPr>
        <w:t xml:space="preserve"> des points </w:t>
      </w:r>
      <w:r w:rsidR="00830D1C">
        <w:rPr>
          <w:rStyle w:val="Aucun"/>
          <w:sz w:val="24"/>
          <w:szCs w:val="24"/>
        </w:rPr>
        <w:t xml:space="preserve"> suivants :</w:t>
      </w:r>
    </w:p>
    <w:p w:rsidR="00A50AC1" w:rsidRDefault="000F3107">
      <w:pPr>
        <w:pStyle w:val="Corps"/>
        <w:spacing w:after="0" w:line="240" w:lineRule="auto"/>
        <w:ind w:left="547" w:hanging="7"/>
        <w:rPr>
          <w:rStyle w:val="Aucun"/>
          <w:sz w:val="24"/>
          <w:szCs w:val="24"/>
        </w:rPr>
      </w:pPr>
      <w:r>
        <w:rPr>
          <w:rStyle w:val="Aucun"/>
          <w:sz w:val="24"/>
          <w:szCs w:val="24"/>
        </w:rPr>
        <w:t xml:space="preserve">5.2.2 </w:t>
      </w:r>
      <w:proofErr w:type="spellStart"/>
      <w:r>
        <w:rPr>
          <w:rStyle w:val="Aucun"/>
          <w:sz w:val="24"/>
          <w:szCs w:val="24"/>
        </w:rPr>
        <w:t>Bénévolons</w:t>
      </w:r>
      <w:proofErr w:type="spellEnd"/>
      <w:r>
        <w:rPr>
          <w:rStyle w:val="Aucun"/>
          <w:sz w:val="24"/>
          <w:szCs w:val="24"/>
        </w:rPr>
        <w:t xml:space="preserve"> L’Assomption et 5.2.3 Projet de Mario.</w:t>
      </w:r>
    </w:p>
    <w:p w:rsidR="00A50AC1" w:rsidRDefault="000F3107">
      <w:pPr>
        <w:pStyle w:val="Corps"/>
        <w:spacing w:after="0" w:line="240" w:lineRule="auto"/>
        <w:ind w:firstLine="540"/>
        <w:rPr>
          <w:rStyle w:val="Aucun"/>
          <w:sz w:val="24"/>
          <w:szCs w:val="24"/>
        </w:rPr>
      </w:pPr>
      <w:r>
        <w:rPr>
          <w:rStyle w:val="Aucun"/>
          <w:sz w:val="24"/>
          <w:szCs w:val="24"/>
        </w:rPr>
        <w:t>Les notes sont prises par Elizabeth.</w:t>
      </w:r>
    </w:p>
    <w:p w:rsidR="00A50AC1" w:rsidRDefault="00A50AC1">
      <w:pPr>
        <w:pStyle w:val="Paragraphedeliste"/>
        <w:ind w:left="540"/>
        <w:rPr>
          <w:rStyle w:val="Aucun"/>
          <w:sz w:val="24"/>
          <w:szCs w:val="24"/>
        </w:rPr>
      </w:pPr>
    </w:p>
    <w:p w:rsidR="00A50AC1" w:rsidRDefault="000F3107" w:rsidP="00ED2AE4">
      <w:pPr>
        <w:pStyle w:val="Paragraphedeliste"/>
        <w:numPr>
          <w:ilvl w:val="0"/>
          <w:numId w:val="2"/>
        </w:numPr>
        <w:spacing w:after="0"/>
        <w:rPr>
          <w:b/>
          <w:bCs/>
          <w:sz w:val="24"/>
          <w:szCs w:val="24"/>
        </w:rPr>
      </w:pPr>
      <w:r>
        <w:rPr>
          <w:rStyle w:val="Aucun"/>
          <w:b/>
          <w:bCs/>
          <w:sz w:val="24"/>
          <w:szCs w:val="24"/>
        </w:rPr>
        <w:t xml:space="preserve">Présentation du Service d’accueil, référence, conseil, accompagnement (SARCA) par Jessica </w:t>
      </w:r>
      <w:proofErr w:type="spellStart"/>
      <w:r>
        <w:rPr>
          <w:rStyle w:val="Aucun"/>
          <w:b/>
          <w:bCs/>
          <w:sz w:val="24"/>
          <w:szCs w:val="24"/>
        </w:rPr>
        <w:t>Falardeau</w:t>
      </w:r>
      <w:proofErr w:type="spellEnd"/>
    </w:p>
    <w:p w:rsidR="00A50AC1" w:rsidRDefault="000F3107" w:rsidP="00ED2AE4">
      <w:pPr>
        <w:pStyle w:val="Paragraphedeliste"/>
        <w:spacing w:after="0"/>
        <w:ind w:left="540"/>
        <w:rPr>
          <w:rStyle w:val="Aucun"/>
          <w:sz w:val="24"/>
          <w:szCs w:val="24"/>
        </w:rPr>
      </w:pPr>
      <w:r>
        <w:rPr>
          <w:rStyle w:val="Aucun"/>
          <w:sz w:val="24"/>
          <w:szCs w:val="24"/>
        </w:rPr>
        <w:t>Voir le Power</w:t>
      </w:r>
      <w:r w:rsidR="004951B4">
        <w:rPr>
          <w:rStyle w:val="Aucun"/>
          <w:sz w:val="24"/>
          <w:szCs w:val="24"/>
        </w:rPr>
        <w:t>P</w:t>
      </w:r>
      <w:r>
        <w:rPr>
          <w:rStyle w:val="Aucun"/>
          <w:sz w:val="24"/>
          <w:szCs w:val="24"/>
        </w:rPr>
        <w:t>oint joint.</w:t>
      </w:r>
    </w:p>
    <w:p w:rsidR="00ED2AE4" w:rsidRDefault="00ED2AE4" w:rsidP="00ED2AE4">
      <w:pPr>
        <w:pStyle w:val="Paragraphedeliste"/>
        <w:spacing w:after="0"/>
        <w:ind w:left="540"/>
        <w:rPr>
          <w:rStyle w:val="Aucun"/>
          <w:sz w:val="24"/>
          <w:szCs w:val="24"/>
        </w:rPr>
      </w:pPr>
    </w:p>
    <w:p w:rsidR="00A50AC1" w:rsidRDefault="000F3107">
      <w:pPr>
        <w:pStyle w:val="Paragraphedeliste"/>
        <w:ind w:left="540"/>
        <w:rPr>
          <w:rStyle w:val="Aucun"/>
        </w:rPr>
      </w:pPr>
      <w:r>
        <w:rPr>
          <w:rStyle w:val="Aucun"/>
          <w:sz w:val="24"/>
          <w:szCs w:val="24"/>
        </w:rPr>
        <w:t>Service d’orientation, gratuit au 16+, pour les gens en dehors du milieu scolaire</w:t>
      </w:r>
      <w:r w:rsidR="00830D1C">
        <w:rPr>
          <w:rStyle w:val="Aucun"/>
          <w:sz w:val="24"/>
          <w:szCs w:val="24"/>
        </w:rPr>
        <w:t>. Le local est</w:t>
      </w:r>
      <w:r>
        <w:rPr>
          <w:rStyle w:val="Aucun"/>
          <w:sz w:val="24"/>
          <w:szCs w:val="24"/>
        </w:rPr>
        <w:t xml:space="preserve"> situé à la Croisée à Repentigny. Le service a pour but d’augmenter le taux de </w:t>
      </w:r>
      <w:r w:rsidR="00830D1C">
        <w:rPr>
          <w:rStyle w:val="Aucun"/>
          <w:sz w:val="24"/>
          <w:szCs w:val="24"/>
        </w:rPr>
        <w:lastRenderedPageBreak/>
        <w:t>diplomation</w:t>
      </w:r>
      <w:r>
        <w:rPr>
          <w:rStyle w:val="Aucun"/>
          <w:sz w:val="24"/>
          <w:szCs w:val="24"/>
        </w:rPr>
        <w:t xml:space="preserve"> et de favoriser la formation. Soutien dans le processus de retour au</w:t>
      </w:r>
      <w:r w:rsidR="00830D1C">
        <w:rPr>
          <w:rStyle w:val="Aucun"/>
          <w:sz w:val="24"/>
          <w:szCs w:val="24"/>
        </w:rPr>
        <w:t>x</w:t>
      </w:r>
      <w:r>
        <w:rPr>
          <w:rStyle w:val="Aucun"/>
          <w:sz w:val="24"/>
          <w:szCs w:val="24"/>
        </w:rPr>
        <w:t xml:space="preserve"> études et la reconnaissance des acquis. </w:t>
      </w:r>
      <w:r w:rsidR="00830D1C">
        <w:rPr>
          <w:rStyle w:val="Aucun"/>
          <w:sz w:val="24"/>
          <w:szCs w:val="24"/>
        </w:rPr>
        <w:t xml:space="preserve">Le </w:t>
      </w:r>
      <w:r>
        <w:rPr>
          <w:rStyle w:val="Aucun"/>
          <w:sz w:val="24"/>
          <w:szCs w:val="24"/>
        </w:rPr>
        <w:t>SARCA est ouvert l’été et ne fait pas la vérification de statut (immigration) pour offrir ses services aux participants. Une page Facebook à partager et le service de CO Mobile est disponible pour se déplacer dans vos organismes.</w:t>
      </w:r>
    </w:p>
    <w:p w:rsidR="00A50AC1" w:rsidRDefault="00A50AC1">
      <w:pPr>
        <w:pStyle w:val="Paragraphedeliste"/>
        <w:ind w:left="0"/>
        <w:rPr>
          <w:rStyle w:val="Aucun"/>
          <w:b/>
          <w:bCs/>
          <w:sz w:val="24"/>
          <w:szCs w:val="24"/>
        </w:rPr>
      </w:pPr>
    </w:p>
    <w:p w:rsidR="00A50AC1" w:rsidRDefault="000F3107" w:rsidP="00ED2AE4">
      <w:pPr>
        <w:pStyle w:val="Paragraphedeliste"/>
        <w:numPr>
          <w:ilvl w:val="0"/>
          <w:numId w:val="2"/>
        </w:numPr>
        <w:spacing w:after="0"/>
        <w:rPr>
          <w:b/>
          <w:bCs/>
          <w:sz w:val="24"/>
          <w:szCs w:val="24"/>
        </w:rPr>
      </w:pPr>
      <w:r>
        <w:rPr>
          <w:rStyle w:val="Aucun"/>
          <w:b/>
          <w:bCs/>
          <w:sz w:val="24"/>
          <w:szCs w:val="24"/>
        </w:rPr>
        <w:t>Adoption du compte-rendu de la dernière rencontre</w:t>
      </w:r>
    </w:p>
    <w:p w:rsidR="00A50AC1" w:rsidRDefault="000F3107" w:rsidP="00ED2AE4">
      <w:pPr>
        <w:pStyle w:val="Paragraphedeliste"/>
        <w:spacing w:after="0"/>
        <w:ind w:left="540"/>
        <w:rPr>
          <w:rStyle w:val="Aucun"/>
          <w:sz w:val="24"/>
          <w:szCs w:val="24"/>
        </w:rPr>
      </w:pPr>
      <w:r>
        <w:rPr>
          <w:rStyle w:val="Aucun"/>
          <w:sz w:val="24"/>
          <w:szCs w:val="24"/>
        </w:rPr>
        <w:t>Le compte-rendu est accepté tel que déposé.</w:t>
      </w:r>
    </w:p>
    <w:p w:rsidR="00A50AC1" w:rsidRDefault="000F3107">
      <w:pPr>
        <w:pStyle w:val="Paragraphedeliste"/>
        <w:ind w:left="540"/>
        <w:rPr>
          <w:rStyle w:val="Aucun"/>
          <w:sz w:val="24"/>
          <w:szCs w:val="24"/>
        </w:rPr>
      </w:pPr>
      <w:r>
        <w:rPr>
          <w:rStyle w:val="Aucun"/>
          <w:sz w:val="24"/>
          <w:szCs w:val="24"/>
        </w:rPr>
        <w:t>Pour la rencontre de septembre, il n’y a pas eu de compte-rendu et nous parlons du suivi en 5.1.</w:t>
      </w:r>
    </w:p>
    <w:p w:rsidR="00A50AC1" w:rsidRDefault="000F3107">
      <w:pPr>
        <w:pStyle w:val="Paragraphedeliste"/>
        <w:ind w:left="540"/>
        <w:rPr>
          <w:rStyle w:val="Aucun"/>
          <w:sz w:val="24"/>
          <w:szCs w:val="24"/>
        </w:rPr>
      </w:pPr>
      <w:r>
        <w:rPr>
          <w:rStyle w:val="Aucun"/>
          <w:sz w:val="24"/>
          <w:szCs w:val="24"/>
        </w:rPr>
        <w:t>* Peut-être inclure dans une rencontre une discussion pour l’utilisatio</w:t>
      </w:r>
      <w:r w:rsidR="00830D1C">
        <w:rPr>
          <w:rStyle w:val="Aucun"/>
          <w:sz w:val="24"/>
          <w:szCs w:val="24"/>
        </w:rPr>
        <w:t>n du mot démunie vs vulnérable (au comité de la journée mondiale du refus de la misère</w:t>
      </w:r>
      <w:r w:rsidR="004951B4">
        <w:rPr>
          <w:rStyle w:val="Aucun"/>
          <w:sz w:val="24"/>
          <w:szCs w:val="24"/>
        </w:rPr>
        <w:t>,</w:t>
      </w:r>
      <w:r w:rsidR="00830D1C">
        <w:rPr>
          <w:rStyle w:val="Aucun"/>
          <w:sz w:val="24"/>
          <w:szCs w:val="24"/>
        </w:rPr>
        <w:t xml:space="preserve"> il y aura une proposition à valider ensuite avec la table)</w:t>
      </w:r>
    </w:p>
    <w:p w:rsidR="00A50AC1" w:rsidRDefault="00A50AC1">
      <w:pPr>
        <w:pStyle w:val="Corps"/>
        <w:spacing w:after="0" w:line="240" w:lineRule="auto"/>
        <w:ind w:left="540"/>
        <w:rPr>
          <w:rStyle w:val="Aucun"/>
          <w:sz w:val="24"/>
          <w:szCs w:val="24"/>
        </w:rPr>
      </w:pPr>
    </w:p>
    <w:p w:rsidR="00A50AC1" w:rsidRDefault="000F3107">
      <w:pPr>
        <w:pStyle w:val="Corps"/>
        <w:numPr>
          <w:ilvl w:val="0"/>
          <w:numId w:val="2"/>
        </w:numPr>
        <w:spacing w:after="0" w:line="240" w:lineRule="auto"/>
        <w:ind w:right="252"/>
        <w:rPr>
          <w:b/>
          <w:bCs/>
          <w:sz w:val="24"/>
          <w:szCs w:val="24"/>
        </w:rPr>
      </w:pPr>
      <w:r>
        <w:rPr>
          <w:rStyle w:val="Aucun"/>
          <w:b/>
          <w:bCs/>
          <w:sz w:val="24"/>
          <w:szCs w:val="24"/>
        </w:rPr>
        <w:t xml:space="preserve">Suivis de la </w:t>
      </w:r>
      <w:proofErr w:type="spellStart"/>
      <w:r>
        <w:rPr>
          <w:rStyle w:val="Aucun"/>
          <w:b/>
          <w:bCs/>
          <w:sz w:val="24"/>
          <w:szCs w:val="24"/>
        </w:rPr>
        <w:t>derni</w:t>
      </w:r>
      <w:proofErr w:type="spellEnd"/>
      <w:r>
        <w:rPr>
          <w:rStyle w:val="Aucun"/>
          <w:b/>
          <w:bCs/>
          <w:sz w:val="24"/>
          <w:szCs w:val="24"/>
          <w:lang w:val="it-IT"/>
        </w:rPr>
        <w:t>è</w:t>
      </w:r>
      <w:proofErr w:type="spellStart"/>
      <w:r>
        <w:rPr>
          <w:rStyle w:val="Aucun"/>
          <w:b/>
          <w:bCs/>
          <w:sz w:val="24"/>
          <w:szCs w:val="24"/>
        </w:rPr>
        <w:t>re</w:t>
      </w:r>
      <w:proofErr w:type="spellEnd"/>
      <w:r>
        <w:rPr>
          <w:rStyle w:val="Aucun"/>
          <w:b/>
          <w:bCs/>
          <w:sz w:val="24"/>
          <w:szCs w:val="24"/>
        </w:rPr>
        <w:t xml:space="preserve"> rencontre et projection de l</w:t>
      </w:r>
      <w:r>
        <w:rPr>
          <w:rStyle w:val="Aucun"/>
          <w:b/>
          <w:bCs/>
          <w:sz w:val="24"/>
          <w:szCs w:val="24"/>
          <w:rtl/>
        </w:rPr>
        <w:t>’</w:t>
      </w:r>
      <w:r>
        <w:rPr>
          <w:rStyle w:val="Aucun"/>
          <w:b/>
          <w:bCs/>
          <w:sz w:val="24"/>
          <w:szCs w:val="24"/>
        </w:rPr>
        <w:t>année</w:t>
      </w:r>
    </w:p>
    <w:p w:rsidR="00A50AC1" w:rsidRDefault="000F3107">
      <w:pPr>
        <w:pStyle w:val="Paragraphedeliste"/>
        <w:numPr>
          <w:ilvl w:val="1"/>
          <w:numId w:val="2"/>
        </w:numPr>
        <w:spacing w:after="0" w:line="240" w:lineRule="auto"/>
        <w:ind w:right="252"/>
        <w:rPr>
          <w:b/>
          <w:bCs/>
          <w:sz w:val="24"/>
          <w:szCs w:val="24"/>
        </w:rPr>
      </w:pPr>
      <w:r>
        <w:rPr>
          <w:rStyle w:val="Aucun"/>
          <w:b/>
          <w:bCs/>
          <w:sz w:val="24"/>
          <w:szCs w:val="24"/>
        </w:rPr>
        <w:t>Le 17 octobre : journée mondiale du refus de la misère- création d’un comité</w:t>
      </w:r>
    </w:p>
    <w:p w:rsidR="00A50AC1" w:rsidRDefault="000F3107">
      <w:pPr>
        <w:pStyle w:val="Corps"/>
        <w:spacing w:after="0" w:line="240" w:lineRule="auto"/>
        <w:ind w:right="252" w:firstLine="540"/>
        <w:rPr>
          <w:rStyle w:val="Aucun"/>
          <w:sz w:val="24"/>
          <w:szCs w:val="24"/>
        </w:rPr>
      </w:pPr>
      <w:r>
        <w:rPr>
          <w:rStyle w:val="Aucun"/>
          <w:sz w:val="24"/>
          <w:szCs w:val="24"/>
        </w:rPr>
        <w:t>Mandats :</w:t>
      </w:r>
    </w:p>
    <w:p w:rsidR="00A50AC1" w:rsidRPr="00B12BBE" w:rsidRDefault="000F3107" w:rsidP="00B12BBE">
      <w:pPr>
        <w:pStyle w:val="Paragraphedeliste"/>
        <w:numPr>
          <w:ilvl w:val="0"/>
          <w:numId w:val="4"/>
        </w:numPr>
        <w:spacing w:after="0"/>
        <w:ind w:right="252"/>
        <w:rPr>
          <w:rStyle w:val="Aucun"/>
          <w:sz w:val="24"/>
          <w:szCs w:val="24"/>
        </w:rPr>
      </w:pPr>
      <w:r w:rsidRPr="00B12BBE">
        <w:rPr>
          <w:rStyle w:val="Aucun"/>
          <w:sz w:val="24"/>
          <w:szCs w:val="24"/>
        </w:rPr>
        <w:t>Analyser si une action est désirée pour 2023</w:t>
      </w:r>
    </w:p>
    <w:p w:rsidR="00A50AC1" w:rsidRPr="00B12BBE" w:rsidRDefault="000F3107" w:rsidP="00B12BBE">
      <w:pPr>
        <w:pStyle w:val="Paragraphedeliste"/>
        <w:numPr>
          <w:ilvl w:val="0"/>
          <w:numId w:val="4"/>
        </w:numPr>
        <w:spacing w:after="0"/>
        <w:ind w:right="252"/>
        <w:rPr>
          <w:rStyle w:val="Aucun"/>
          <w:sz w:val="24"/>
          <w:szCs w:val="24"/>
        </w:rPr>
      </w:pPr>
      <w:r w:rsidRPr="00B12BBE">
        <w:rPr>
          <w:rStyle w:val="Aucun"/>
          <w:sz w:val="24"/>
          <w:szCs w:val="24"/>
        </w:rPr>
        <w:t>Réfléchir à des actions possibles</w:t>
      </w:r>
    </w:p>
    <w:p w:rsidR="00A50AC1" w:rsidRPr="00B12BBE" w:rsidRDefault="000F3107" w:rsidP="00B12BBE">
      <w:pPr>
        <w:pStyle w:val="Paragraphedeliste"/>
        <w:numPr>
          <w:ilvl w:val="0"/>
          <w:numId w:val="4"/>
        </w:numPr>
        <w:spacing w:after="0"/>
        <w:ind w:right="252"/>
        <w:rPr>
          <w:rStyle w:val="Aucun"/>
          <w:sz w:val="24"/>
          <w:szCs w:val="24"/>
        </w:rPr>
      </w:pPr>
      <w:r w:rsidRPr="00B12BBE">
        <w:rPr>
          <w:rStyle w:val="Aucun"/>
          <w:sz w:val="24"/>
          <w:szCs w:val="24"/>
        </w:rPr>
        <w:t>Proposer une ou des actions à la table.</w:t>
      </w:r>
    </w:p>
    <w:p w:rsidR="00A50AC1" w:rsidRDefault="000F3107">
      <w:pPr>
        <w:pStyle w:val="Paragraphedeliste"/>
        <w:spacing w:after="0" w:line="240" w:lineRule="auto"/>
        <w:ind w:left="540" w:right="252"/>
        <w:rPr>
          <w:rStyle w:val="Aucun"/>
          <w:sz w:val="24"/>
          <w:szCs w:val="24"/>
        </w:rPr>
      </w:pPr>
      <w:r>
        <w:rPr>
          <w:rStyle w:val="Aucun"/>
          <w:sz w:val="24"/>
          <w:szCs w:val="24"/>
        </w:rPr>
        <w:t>Comité formé de : Sylvie CAB, Colette FAF, Debbie TRR, (inviter Mélissa- Ville de Repentigny, Centre pour Hommes et Cuisines collectives)</w:t>
      </w:r>
    </w:p>
    <w:p w:rsidR="00A50AC1" w:rsidRDefault="000F3107">
      <w:pPr>
        <w:pStyle w:val="Paragraphedeliste"/>
        <w:spacing w:after="0" w:line="240" w:lineRule="auto"/>
        <w:ind w:left="540" w:right="252"/>
        <w:rPr>
          <w:rStyle w:val="Aucun"/>
          <w:sz w:val="24"/>
          <w:szCs w:val="24"/>
        </w:rPr>
      </w:pPr>
      <w:r>
        <w:rPr>
          <w:rStyle w:val="Aucun"/>
          <w:sz w:val="24"/>
          <w:szCs w:val="24"/>
        </w:rPr>
        <w:t>La rencontre est prévue en janvier 2023 pour maximiser l’organisation d’un événement.</w:t>
      </w:r>
    </w:p>
    <w:p w:rsidR="00A50AC1" w:rsidRDefault="00A50AC1">
      <w:pPr>
        <w:pStyle w:val="Paragraphedeliste"/>
        <w:spacing w:after="0" w:line="240" w:lineRule="auto"/>
        <w:ind w:left="540" w:right="252"/>
        <w:rPr>
          <w:rStyle w:val="Aucun"/>
          <w:sz w:val="24"/>
          <w:szCs w:val="24"/>
        </w:rPr>
      </w:pPr>
    </w:p>
    <w:p w:rsidR="00A50AC1" w:rsidRDefault="000F3107">
      <w:pPr>
        <w:pStyle w:val="Paragraphedeliste"/>
        <w:spacing w:after="0" w:line="240" w:lineRule="auto"/>
        <w:ind w:left="540" w:right="252"/>
        <w:rPr>
          <w:rStyle w:val="Aucun"/>
          <w:sz w:val="24"/>
          <w:szCs w:val="24"/>
        </w:rPr>
      </w:pPr>
      <w:r>
        <w:rPr>
          <w:rStyle w:val="Aucun"/>
          <w:sz w:val="24"/>
          <w:szCs w:val="24"/>
        </w:rPr>
        <w:t>À noter que l’événement dispose déjà d</w:t>
      </w:r>
      <w:r w:rsidR="00ED21C5">
        <w:rPr>
          <w:rStyle w:val="Aucun"/>
          <w:sz w:val="24"/>
          <w:szCs w:val="24"/>
        </w:rPr>
        <w:t xml:space="preserve">’une page Facebook, </w:t>
      </w:r>
      <w:r>
        <w:rPr>
          <w:rStyle w:val="Aucun"/>
          <w:sz w:val="24"/>
          <w:szCs w:val="24"/>
        </w:rPr>
        <w:t xml:space="preserve">que le 16 octobre est la Journée </w:t>
      </w:r>
      <w:r w:rsidR="004951B4">
        <w:rPr>
          <w:rStyle w:val="Aucun"/>
          <w:sz w:val="24"/>
          <w:szCs w:val="24"/>
        </w:rPr>
        <w:t>i</w:t>
      </w:r>
      <w:r w:rsidR="00ED21C5">
        <w:rPr>
          <w:rStyle w:val="Aucun"/>
          <w:sz w:val="24"/>
          <w:szCs w:val="24"/>
        </w:rPr>
        <w:t>nternationale de l’alimentation, que le 21 octobre est la nuit des sans-abri, donc prendre en compte que</w:t>
      </w:r>
      <w:r>
        <w:rPr>
          <w:rStyle w:val="Aucun"/>
          <w:sz w:val="24"/>
          <w:szCs w:val="24"/>
        </w:rPr>
        <w:t xml:space="preserve"> p</w:t>
      </w:r>
      <w:r w:rsidR="00ED21C5">
        <w:rPr>
          <w:rStyle w:val="Aucun"/>
          <w:sz w:val="24"/>
          <w:szCs w:val="24"/>
        </w:rPr>
        <w:t>lusieurs événements similaires sont à</w:t>
      </w:r>
      <w:r>
        <w:rPr>
          <w:rStyle w:val="Aucun"/>
          <w:sz w:val="24"/>
          <w:szCs w:val="24"/>
        </w:rPr>
        <w:t xml:space="preserve"> l’agenda.</w:t>
      </w:r>
    </w:p>
    <w:p w:rsidR="00A50AC1" w:rsidRDefault="00A50AC1">
      <w:pPr>
        <w:pStyle w:val="Paragraphedeliste"/>
        <w:spacing w:after="0" w:line="240" w:lineRule="auto"/>
        <w:ind w:left="540" w:right="252"/>
        <w:rPr>
          <w:rStyle w:val="Aucun"/>
          <w:sz w:val="24"/>
          <w:szCs w:val="24"/>
        </w:rPr>
      </w:pPr>
    </w:p>
    <w:p w:rsidR="00A50AC1" w:rsidRDefault="000F3107">
      <w:pPr>
        <w:pStyle w:val="Paragraphedeliste"/>
        <w:numPr>
          <w:ilvl w:val="1"/>
          <w:numId w:val="2"/>
        </w:numPr>
        <w:spacing w:after="0" w:line="240" w:lineRule="auto"/>
        <w:ind w:right="252"/>
        <w:rPr>
          <w:b/>
          <w:bCs/>
          <w:sz w:val="24"/>
          <w:szCs w:val="24"/>
        </w:rPr>
      </w:pPr>
      <w:r>
        <w:rPr>
          <w:rStyle w:val="Aucun"/>
          <w:b/>
          <w:bCs/>
          <w:sz w:val="24"/>
          <w:szCs w:val="24"/>
        </w:rPr>
        <w:t>Sécurité alimentaire- retour du comité escouade projets</w:t>
      </w:r>
    </w:p>
    <w:p w:rsidR="00B12BBE" w:rsidRDefault="000F3107" w:rsidP="00B12BBE">
      <w:pPr>
        <w:pStyle w:val="Paragraphedeliste"/>
        <w:numPr>
          <w:ilvl w:val="0"/>
          <w:numId w:val="5"/>
        </w:numPr>
        <w:spacing w:after="0" w:line="240" w:lineRule="auto"/>
        <w:ind w:right="252"/>
        <w:rPr>
          <w:rStyle w:val="Aucun"/>
          <w:sz w:val="24"/>
          <w:szCs w:val="24"/>
        </w:rPr>
      </w:pPr>
      <w:r>
        <w:rPr>
          <w:rStyle w:val="Aucun"/>
          <w:sz w:val="24"/>
          <w:szCs w:val="24"/>
        </w:rPr>
        <w:t xml:space="preserve">Présentation PowerPoint des actions réalisées dans Lanaudière en sécurité alimentaire. Les </w:t>
      </w:r>
      <w:proofErr w:type="spellStart"/>
      <w:r>
        <w:rPr>
          <w:rStyle w:val="Aucun"/>
          <w:sz w:val="24"/>
          <w:szCs w:val="24"/>
        </w:rPr>
        <w:t>Collatines</w:t>
      </w:r>
      <w:proofErr w:type="spellEnd"/>
      <w:r>
        <w:rPr>
          <w:rStyle w:val="Aucun"/>
          <w:sz w:val="24"/>
          <w:szCs w:val="24"/>
        </w:rPr>
        <w:t xml:space="preserve"> de l’Épiphanie ont d’ailleurs un projet de paniers qui débutera cet automne en lien avec une des visites de Bio généreux.</w:t>
      </w:r>
      <w:r>
        <w:rPr>
          <w:rStyle w:val="Aucun"/>
          <w:sz w:val="24"/>
          <w:szCs w:val="24"/>
        </w:rPr>
        <w:br/>
        <w:t>Il est à noter que</w:t>
      </w:r>
      <w:r w:rsidR="00830D1C">
        <w:rPr>
          <w:rStyle w:val="Aucun"/>
          <w:sz w:val="24"/>
          <w:szCs w:val="24"/>
        </w:rPr>
        <w:t xml:space="preserve"> la Table des préfets présente</w:t>
      </w:r>
      <w:r>
        <w:rPr>
          <w:rStyle w:val="Aucun"/>
          <w:sz w:val="24"/>
          <w:szCs w:val="24"/>
        </w:rPr>
        <w:t xml:space="preserve"> sur son site, tous les plans d’action</w:t>
      </w:r>
      <w:r w:rsidR="00830D1C">
        <w:rPr>
          <w:rStyle w:val="Aucun"/>
          <w:sz w:val="24"/>
          <w:szCs w:val="24"/>
        </w:rPr>
        <w:t xml:space="preserve"> des démarches</w:t>
      </w:r>
      <w:r w:rsidR="00B12BBE">
        <w:rPr>
          <w:rStyle w:val="Aucun"/>
          <w:sz w:val="24"/>
          <w:szCs w:val="24"/>
        </w:rPr>
        <w:t xml:space="preserve"> visant l’amélioration des conditions de vie</w:t>
      </w:r>
      <w:r w:rsidR="00830D1C">
        <w:rPr>
          <w:rStyle w:val="Aucun"/>
          <w:sz w:val="24"/>
          <w:szCs w:val="24"/>
        </w:rPr>
        <w:t xml:space="preserve"> en cours</w:t>
      </w:r>
      <w:r>
        <w:rPr>
          <w:rStyle w:val="Aucun"/>
          <w:sz w:val="24"/>
          <w:szCs w:val="24"/>
        </w:rPr>
        <w:t>. Possibilité de les consulter pour s’inspirer.</w:t>
      </w:r>
    </w:p>
    <w:p w:rsidR="00A50AC1" w:rsidRDefault="000F3107" w:rsidP="00B12BBE">
      <w:pPr>
        <w:pStyle w:val="Paragraphedeliste"/>
        <w:numPr>
          <w:ilvl w:val="0"/>
          <w:numId w:val="5"/>
        </w:numPr>
        <w:spacing w:after="0" w:line="240" w:lineRule="auto"/>
        <w:ind w:right="252"/>
        <w:rPr>
          <w:rStyle w:val="Aucun"/>
          <w:sz w:val="24"/>
          <w:szCs w:val="24"/>
        </w:rPr>
      </w:pPr>
      <w:r>
        <w:rPr>
          <w:rStyle w:val="Aucun"/>
          <w:sz w:val="24"/>
          <w:szCs w:val="24"/>
        </w:rPr>
        <w:t>Luc-André nous rappelle  qu’il est toujours possible d’obtenir du financement avec Arbre</w:t>
      </w:r>
      <w:r w:rsidR="00B12BBE">
        <w:rPr>
          <w:rStyle w:val="Aucun"/>
          <w:sz w:val="24"/>
          <w:szCs w:val="24"/>
        </w:rPr>
        <w:t>s</w:t>
      </w:r>
      <w:r>
        <w:rPr>
          <w:rStyle w:val="Aucun"/>
          <w:sz w:val="24"/>
          <w:szCs w:val="24"/>
        </w:rPr>
        <w:t xml:space="preserve"> Canada pour l’achat d’arbres fruitiers et autres.</w:t>
      </w:r>
    </w:p>
    <w:p w:rsidR="00B12BBE" w:rsidRDefault="00336079" w:rsidP="00B12BBE">
      <w:pPr>
        <w:pStyle w:val="Paragraphedeliste"/>
        <w:spacing w:after="0" w:line="240" w:lineRule="auto"/>
        <w:ind w:left="759" w:right="252" w:firstLine="528"/>
        <w:rPr>
          <w:rStyle w:val="Lienhypertexte"/>
          <w:sz w:val="24"/>
          <w:szCs w:val="24"/>
        </w:rPr>
      </w:pPr>
      <w:hyperlink r:id="rId8" w:history="1">
        <w:r w:rsidR="00B12BBE" w:rsidRPr="001A4988">
          <w:rPr>
            <w:rStyle w:val="Lienhypertexte"/>
            <w:sz w:val="24"/>
            <w:szCs w:val="24"/>
          </w:rPr>
          <w:t>https://arbrescanada.ca/plantez-avec-nous/demande-de-subvention/</w:t>
        </w:r>
      </w:hyperlink>
    </w:p>
    <w:p w:rsidR="00186CE0" w:rsidRDefault="00186CE0" w:rsidP="00B12BBE">
      <w:pPr>
        <w:pStyle w:val="Paragraphedeliste"/>
        <w:spacing w:after="0" w:line="240" w:lineRule="auto"/>
        <w:ind w:left="759" w:right="252" w:firstLine="528"/>
        <w:rPr>
          <w:rStyle w:val="Aucun"/>
          <w:sz w:val="24"/>
          <w:szCs w:val="24"/>
        </w:rPr>
      </w:pPr>
    </w:p>
    <w:p w:rsidR="00B12BBE" w:rsidRDefault="00B12BBE">
      <w:pPr>
        <w:pStyle w:val="Paragraphedeliste"/>
        <w:spacing w:after="0" w:line="240" w:lineRule="auto"/>
        <w:ind w:left="915" w:right="252"/>
        <w:rPr>
          <w:rStyle w:val="Aucun"/>
          <w:sz w:val="24"/>
          <w:szCs w:val="24"/>
        </w:rPr>
      </w:pPr>
    </w:p>
    <w:p w:rsidR="00ED2AE4" w:rsidRDefault="00ED2AE4">
      <w:pPr>
        <w:pStyle w:val="Paragraphedeliste"/>
        <w:spacing w:after="0" w:line="240" w:lineRule="auto"/>
        <w:ind w:left="915" w:right="252"/>
        <w:rPr>
          <w:rStyle w:val="Aucun"/>
          <w:sz w:val="24"/>
          <w:szCs w:val="24"/>
        </w:rPr>
      </w:pPr>
    </w:p>
    <w:p w:rsidR="00ED2AE4" w:rsidRDefault="00ED2AE4">
      <w:pPr>
        <w:pStyle w:val="Paragraphedeliste"/>
        <w:spacing w:after="0" w:line="240" w:lineRule="auto"/>
        <w:ind w:left="915" w:right="252"/>
        <w:rPr>
          <w:rStyle w:val="Aucun"/>
          <w:sz w:val="24"/>
          <w:szCs w:val="24"/>
        </w:rPr>
      </w:pPr>
      <w:bookmarkStart w:id="0" w:name="_GoBack"/>
      <w:bookmarkEnd w:id="0"/>
    </w:p>
    <w:p w:rsidR="00A50AC1" w:rsidRDefault="000F3107">
      <w:pPr>
        <w:pStyle w:val="Paragraphedeliste"/>
        <w:numPr>
          <w:ilvl w:val="2"/>
          <w:numId w:val="2"/>
        </w:numPr>
        <w:spacing w:after="0" w:line="240" w:lineRule="auto"/>
        <w:ind w:right="252"/>
        <w:rPr>
          <w:b/>
          <w:bCs/>
          <w:sz w:val="24"/>
          <w:szCs w:val="24"/>
        </w:rPr>
      </w:pPr>
      <w:r>
        <w:rPr>
          <w:rStyle w:val="Aucun"/>
          <w:b/>
          <w:bCs/>
          <w:sz w:val="24"/>
          <w:szCs w:val="24"/>
        </w:rPr>
        <w:lastRenderedPageBreak/>
        <w:t xml:space="preserve">Suites désirées </w:t>
      </w:r>
    </w:p>
    <w:p w:rsidR="00A50AC1" w:rsidRDefault="000F3107">
      <w:pPr>
        <w:pStyle w:val="Corps"/>
        <w:spacing w:after="0" w:line="240" w:lineRule="auto"/>
        <w:ind w:left="900" w:right="252"/>
        <w:rPr>
          <w:rStyle w:val="Aucun"/>
          <w:sz w:val="24"/>
          <w:szCs w:val="24"/>
        </w:rPr>
      </w:pPr>
      <w:r>
        <w:rPr>
          <w:rStyle w:val="Aucun"/>
          <w:sz w:val="24"/>
          <w:szCs w:val="24"/>
          <w:lang w:val="it-IT"/>
        </w:rPr>
        <w:t>Cr</w:t>
      </w:r>
      <w:proofErr w:type="spellStart"/>
      <w:r>
        <w:rPr>
          <w:rStyle w:val="Aucun"/>
          <w:sz w:val="24"/>
          <w:szCs w:val="24"/>
        </w:rPr>
        <w:t>éation</w:t>
      </w:r>
      <w:proofErr w:type="spellEnd"/>
      <w:r>
        <w:rPr>
          <w:rStyle w:val="Aucun"/>
          <w:sz w:val="24"/>
          <w:szCs w:val="24"/>
        </w:rPr>
        <w:t xml:space="preserve"> d</w:t>
      </w:r>
      <w:r>
        <w:rPr>
          <w:rStyle w:val="Aucun"/>
          <w:sz w:val="24"/>
          <w:szCs w:val="24"/>
          <w:rtl/>
        </w:rPr>
        <w:t>’</w:t>
      </w:r>
      <w:r>
        <w:rPr>
          <w:rStyle w:val="Aucun"/>
          <w:sz w:val="24"/>
          <w:szCs w:val="24"/>
          <w:lang w:val="it-IT"/>
        </w:rPr>
        <w:t>un comit</w:t>
      </w:r>
      <w:r>
        <w:rPr>
          <w:rStyle w:val="Aucun"/>
          <w:sz w:val="24"/>
          <w:szCs w:val="24"/>
        </w:rPr>
        <w:t>é d</w:t>
      </w:r>
      <w:r>
        <w:rPr>
          <w:rStyle w:val="Aucun"/>
          <w:sz w:val="24"/>
          <w:szCs w:val="24"/>
          <w:rtl/>
        </w:rPr>
        <w:t>’</w:t>
      </w:r>
      <w:r>
        <w:rPr>
          <w:rStyle w:val="Aucun"/>
          <w:sz w:val="24"/>
          <w:szCs w:val="24"/>
        </w:rPr>
        <w:t>entraide et d</w:t>
      </w:r>
      <w:r>
        <w:rPr>
          <w:rStyle w:val="Aucun"/>
          <w:sz w:val="24"/>
          <w:szCs w:val="24"/>
          <w:rtl/>
        </w:rPr>
        <w:t>’</w:t>
      </w:r>
      <w:r>
        <w:rPr>
          <w:rStyle w:val="Aucun"/>
          <w:sz w:val="24"/>
          <w:szCs w:val="24"/>
        </w:rPr>
        <w:t xml:space="preserve">acquisition </w:t>
      </w:r>
      <w:r w:rsidR="00186CE0">
        <w:rPr>
          <w:rStyle w:val="Aucun"/>
          <w:sz w:val="24"/>
          <w:szCs w:val="24"/>
        </w:rPr>
        <w:t xml:space="preserve">de connaissances sur la mise en </w:t>
      </w:r>
      <w:r>
        <w:rPr>
          <w:rStyle w:val="Aucun"/>
          <w:sz w:val="24"/>
          <w:szCs w:val="24"/>
        </w:rPr>
        <w:t>place d</w:t>
      </w:r>
      <w:r>
        <w:rPr>
          <w:rStyle w:val="Aucun"/>
          <w:sz w:val="24"/>
          <w:szCs w:val="24"/>
          <w:rtl/>
        </w:rPr>
        <w:t>’</w:t>
      </w:r>
      <w:r>
        <w:rPr>
          <w:rStyle w:val="Aucun"/>
          <w:sz w:val="24"/>
          <w:szCs w:val="24"/>
        </w:rPr>
        <w:t xml:space="preserve">un frigo partage/solidaire avec la démarche des </w:t>
      </w:r>
      <w:proofErr w:type="spellStart"/>
      <w:r>
        <w:rPr>
          <w:rStyle w:val="Aucun"/>
          <w:sz w:val="24"/>
          <w:szCs w:val="24"/>
        </w:rPr>
        <w:t>Collatines</w:t>
      </w:r>
      <w:proofErr w:type="spellEnd"/>
      <w:r>
        <w:rPr>
          <w:rStyle w:val="Aucun"/>
          <w:sz w:val="24"/>
          <w:szCs w:val="24"/>
        </w:rPr>
        <w:t xml:space="preserve"> de L’Épiphanie.</w:t>
      </w:r>
      <w:r>
        <w:rPr>
          <w:rStyle w:val="Aucun"/>
          <w:sz w:val="24"/>
          <w:szCs w:val="24"/>
        </w:rPr>
        <w:br/>
      </w:r>
      <w:r w:rsidRPr="00186CE0">
        <w:rPr>
          <w:rStyle w:val="Aucun"/>
          <w:b/>
          <w:sz w:val="24"/>
          <w:szCs w:val="24"/>
          <w:lang w:val="pt-PT"/>
        </w:rPr>
        <w:t>Comit</w:t>
      </w:r>
      <w:r w:rsidRPr="00186CE0">
        <w:rPr>
          <w:rStyle w:val="Aucun"/>
          <w:b/>
          <w:sz w:val="24"/>
          <w:szCs w:val="24"/>
        </w:rPr>
        <w:t xml:space="preserve">é </w:t>
      </w:r>
      <w:r w:rsidRPr="00186CE0">
        <w:rPr>
          <w:rStyle w:val="Aucun"/>
          <w:b/>
          <w:sz w:val="24"/>
          <w:szCs w:val="24"/>
          <w:lang w:val="en-US"/>
        </w:rPr>
        <w:t>form</w:t>
      </w:r>
      <w:r w:rsidRPr="00186CE0">
        <w:rPr>
          <w:rStyle w:val="Aucun"/>
          <w:b/>
          <w:sz w:val="24"/>
          <w:szCs w:val="24"/>
        </w:rPr>
        <w:t>é de</w:t>
      </w:r>
      <w:r>
        <w:rPr>
          <w:rStyle w:val="Aucun"/>
          <w:sz w:val="24"/>
          <w:szCs w:val="24"/>
        </w:rPr>
        <w:t> : Anick CISSSL, Geneviève CISSSL,  Elizabeth COLLATI</w:t>
      </w:r>
      <w:r w:rsidR="00B12BBE">
        <w:rPr>
          <w:rStyle w:val="Aucun"/>
          <w:sz w:val="24"/>
          <w:szCs w:val="24"/>
        </w:rPr>
        <w:t>NE</w:t>
      </w:r>
      <w:r>
        <w:rPr>
          <w:rStyle w:val="Aucun"/>
          <w:sz w:val="24"/>
          <w:szCs w:val="24"/>
        </w:rPr>
        <w:t>S, Diane MOISSON, Luc-André SSVP, Maria CARREFOUR (inviter Colette FAF et Connie CIPL lors de la mise en place)</w:t>
      </w:r>
    </w:p>
    <w:p w:rsidR="00B12BBE" w:rsidRDefault="00B12BBE">
      <w:pPr>
        <w:pStyle w:val="Corps"/>
        <w:spacing w:after="0" w:line="240" w:lineRule="auto"/>
        <w:ind w:left="900" w:right="252"/>
        <w:rPr>
          <w:rStyle w:val="Aucun"/>
        </w:rPr>
      </w:pPr>
    </w:p>
    <w:p w:rsidR="00A50AC1" w:rsidRDefault="000F3107">
      <w:pPr>
        <w:pStyle w:val="Paragraphedeliste"/>
        <w:numPr>
          <w:ilvl w:val="2"/>
          <w:numId w:val="2"/>
        </w:numPr>
        <w:spacing w:after="0" w:line="240" w:lineRule="auto"/>
        <w:ind w:right="252"/>
        <w:rPr>
          <w:b/>
          <w:bCs/>
          <w:sz w:val="24"/>
          <w:szCs w:val="24"/>
        </w:rPr>
      </w:pPr>
      <w:proofErr w:type="spellStart"/>
      <w:r>
        <w:rPr>
          <w:b/>
          <w:bCs/>
          <w:sz w:val="24"/>
          <w:szCs w:val="24"/>
        </w:rPr>
        <w:t>Bénévolons</w:t>
      </w:r>
      <w:proofErr w:type="spellEnd"/>
      <w:r>
        <w:rPr>
          <w:b/>
          <w:bCs/>
          <w:sz w:val="24"/>
          <w:szCs w:val="24"/>
        </w:rPr>
        <w:t xml:space="preserve"> L’Assomption</w:t>
      </w:r>
      <w:r>
        <w:rPr>
          <w:rStyle w:val="Aucun"/>
          <w:b/>
          <w:bCs/>
          <w:sz w:val="24"/>
          <w:szCs w:val="24"/>
        </w:rPr>
        <w:t xml:space="preserve"> </w:t>
      </w:r>
    </w:p>
    <w:p w:rsidR="00A50AC1" w:rsidRDefault="000F3107" w:rsidP="00B12BBE">
      <w:pPr>
        <w:pStyle w:val="Paragraphedeliste"/>
        <w:spacing w:after="0" w:line="240" w:lineRule="auto"/>
        <w:ind w:left="851"/>
        <w:jc w:val="both"/>
        <w:rPr>
          <w:sz w:val="24"/>
          <w:szCs w:val="24"/>
        </w:rPr>
      </w:pPr>
      <w:r>
        <w:rPr>
          <w:sz w:val="24"/>
          <w:szCs w:val="24"/>
        </w:rPr>
        <w:t xml:space="preserve">Sylvie nous explique que la plateforme </w:t>
      </w:r>
      <w:proofErr w:type="spellStart"/>
      <w:r>
        <w:rPr>
          <w:sz w:val="24"/>
          <w:szCs w:val="24"/>
        </w:rPr>
        <w:t>Bénév</w:t>
      </w:r>
      <w:r w:rsidR="00B12BBE">
        <w:rPr>
          <w:sz w:val="24"/>
          <w:szCs w:val="24"/>
        </w:rPr>
        <w:t>olons</w:t>
      </w:r>
      <w:proofErr w:type="spellEnd"/>
      <w:r w:rsidR="00B12BBE">
        <w:rPr>
          <w:sz w:val="24"/>
          <w:szCs w:val="24"/>
        </w:rPr>
        <w:t xml:space="preserve"> L’Assomption devrait être </w:t>
      </w:r>
      <w:r>
        <w:rPr>
          <w:sz w:val="24"/>
          <w:szCs w:val="24"/>
        </w:rPr>
        <w:t>fonctionnelle dès janvier 2023. Quelques détails sont encore à régler.</w:t>
      </w:r>
    </w:p>
    <w:p w:rsidR="00A50AC1" w:rsidRPr="00186CE0" w:rsidRDefault="000F3107" w:rsidP="00186CE0">
      <w:pPr>
        <w:pStyle w:val="Paragraphedeliste"/>
        <w:spacing w:after="0" w:line="240" w:lineRule="auto"/>
        <w:ind w:left="851"/>
        <w:jc w:val="both"/>
        <w:rPr>
          <w:sz w:val="24"/>
          <w:szCs w:val="24"/>
        </w:rPr>
      </w:pPr>
      <w:r>
        <w:rPr>
          <w:sz w:val="24"/>
          <w:szCs w:val="24"/>
        </w:rPr>
        <w:t>Aussi, le CAB a d</w:t>
      </w:r>
      <w:r w:rsidR="00ED21C5">
        <w:rPr>
          <w:sz w:val="24"/>
          <w:szCs w:val="24"/>
        </w:rPr>
        <w:t>éposé un projet «Coup</w:t>
      </w:r>
      <w:r>
        <w:rPr>
          <w:sz w:val="24"/>
          <w:szCs w:val="24"/>
        </w:rPr>
        <w:t xml:space="preserve"> de pouce» pour des menus travaux pour personnes aîné</w:t>
      </w:r>
      <w:r w:rsidR="004951B4">
        <w:rPr>
          <w:sz w:val="24"/>
          <w:szCs w:val="24"/>
        </w:rPr>
        <w:t>e</w:t>
      </w:r>
      <w:r>
        <w:rPr>
          <w:sz w:val="24"/>
          <w:szCs w:val="24"/>
        </w:rPr>
        <w:t>s vulnérables. Ex</w:t>
      </w:r>
      <w:r w:rsidR="004951B4">
        <w:rPr>
          <w:sz w:val="24"/>
          <w:szCs w:val="24"/>
        </w:rPr>
        <w:t>.</w:t>
      </w:r>
      <w:r>
        <w:rPr>
          <w:sz w:val="24"/>
          <w:szCs w:val="24"/>
        </w:rPr>
        <w:t xml:space="preserve">: changer </w:t>
      </w:r>
      <w:r w:rsidR="00ED21C5">
        <w:rPr>
          <w:sz w:val="24"/>
          <w:szCs w:val="24"/>
        </w:rPr>
        <w:t xml:space="preserve">des </w:t>
      </w:r>
      <w:r>
        <w:rPr>
          <w:sz w:val="24"/>
          <w:szCs w:val="24"/>
        </w:rPr>
        <w:t>ampoule</w:t>
      </w:r>
      <w:r w:rsidR="00ED21C5">
        <w:rPr>
          <w:sz w:val="24"/>
          <w:szCs w:val="24"/>
        </w:rPr>
        <w:t>s</w:t>
      </w:r>
      <w:r>
        <w:rPr>
          <w:sz w:val="24"/>
          <w:szCs w:val="24"/>
        </w:rPr>
        <w:t xml:space="preserve">, </w:t>
      </w:r>
      <w:r w:rsidRPr="00186CE0">
        <w:rPr>
          <w:sz w:val="24"/>
          <w:szCs w:val="24"/>
        </w:rPr>
        <w:t xml:space="preserve">installation </w:t>
      </w:r>
      <w:r w:rsidR="00ED21C5" w:rsidRPr="00186CE0">
        <w:rPr>
          <w:sz w:val="24"/>
          <w:szCs w:val="24"/>
        </w:rPr>
        <w:t xml:space="preserve">d’une barre de bain… </w:t>
      </w:r>
      <w:r w:rsidRPr="00186CE0">
        <w:rPr>
          <w:sz w:val="24"/>
          <w:szCs w:val="24"/>
        </w:rPr>
        <w:t xml:space="preserve">Peu importe la source de </w:t>
      </w:r>
      <w:r w:rsidR="00ED21C5" w:rsidRPr="00186CE0">
        <w:rPr>
          <w:sz w:val="24"/>
          <w:szCs w:val="24"/>
        </w:rPr>
        <w:t>financement</w:t>
      </w:r>
      <w:r w:rsidR="004951B4">
        <w:rPr>
          <w:sz w:val="24"/>
          <w:szCs w:val="24"/>
        </w:rPr>
        <w:t>,</w:t>
      </w:r>
      <w:r w:rsidR="00ED21C5" w:rsidRPr="00186CE0">
        <w:rPr>
          <w:sz w:val="24"/>
          <w:szCs w:val="24"/>
        </w:rPr>
        <w:t xml:space="preserve"> le projet aura lieu.</w:t>
      </w:r>
      <w:r w:rsidRPr="00186CE0">
        <w:rPr>
          <w:sz w:val="24"/>
          <w:szCs w:val="24"/>
        </w:rPr>
        <w:br/>
      </w:r>
    </w:p>
    <w:p w:rsidR="00A50AC1" w:rsidRPr="00B12BBE" w:rsidRDefault="000F3107" w:rsidP="00B12BBE">
      <w:pPr>
        <w:pStyle w:val="Paragraphedeliste"/>
        <w:numPr>
          <w:ilvl w:val="0"/>
          <w:numId w:val="6"/>
        </w:numPr>
        <w:spacing w:after="0" w:line="240" w:lineRule="auto"/>
        <w:jc w:val="both"/>
        <w:rPr>
          <w:sz w:val="24"/>
          <w:szCs w:val="24"/>
        </w:rPr>
      </w:pPr>
      <w:r>
        <w:rPr>
          <w:sz w:val="24"/>
          <w:szCs w:val="24"/>
        </w:rPr>
        <w:t xml:space="preserve">Option 1: Projet de 3 ans avec </w:t>
      </w:r>
      <w:r w:rsidR="00ED21C5">
        <w:rPr>
          <w:sz w:val="24"/>
          <w:szCs w:val="24"/>
        </w:rPr>
        <w:t>un f</w:t>
      </w:r>
      <w:r>
        <w:rPr>
          <w:sz w:val="24"/>
          <w:szCs w:val="24"/>
        </w:rPr>
        <w:t>inancement</w:t>
      </w:r>
      <w:r w:rsidR="00ED21C5">
        <w:rPr>
          <w:sz w:val="24"/>
          <w:szCs w:val="24"/>
        </w:rPr>
        <w:t xml:space="preserve"> au</w:t>
      </w:r>
      <w:r>
        <w:rPr>
          <w:sz w:val="24"/>
          <w:szCs w:val="24"/>
        </w:rPr>
        <w:t xml:space="preserve"> fédéral</w:t>
      </w:r>
      <w:r w:rsidR="00ED21C5">
        <w:rPr>
          <w:sz w:val="24"/>
          <w:szCs w:val="24"/>
        </w:rPr>
        <w:t>.</w:t>
      </w:r>
      <w:r w:rsidR="00ED21C5">
        <w:rPr>
          <w:sz w:val="24"/>
          <w:szCs w:val="24"/>
        </w:rPr>
        <w:br/>
        <w:t>Financerait l’employé</w:t>
      </w:r>
      <w:r>
        <w:rPr>
          <w:sz w:val="24"/>
          <w:szCs w:val="24"/>
        </w:rPr>
        <w:t xml:space="preserve">, </w:t>
      </w:r>
      <w:r w:rsidR="00ED21C5">
        <w:rPr>
          <w:sz w:val="24"/>
          <w:szCs w:val="24"/>
        </w:rPr>
        <w:t xml:space="preserve">le </w:t>
      </w:r>
      <w:r>
        <w:rPr>
          <w:sz w:val="24"/>
          <w:szCs w:val="24"/>
        </w:rPr>
        <w:t>matériel et</w:t>
      </w:r>
      <w:r w:rsidR="00ED21C5">
        <w:rPr>
          <w:sz w:val="24"/>
          <w:szCs w:val="24"/>
        </w:rPr>
        <w:t xml:space="preserve"> les </w:t>
      </w:r>
      <w:r>
        <w:rPr>
          <w:sz w:val="24"/>
          <w:szCs w:val="24"/>
        </w:rPr>
        <w:t>frais bénévole</w:t>
      </w:r>
    </w:p>
    <w:p w:rsidR="00A50AC1" w:rsidRDefault="000F3107" w:rsidP="00B12BBE">
      <w:pPr>
        <w:pStyle w:val="Paragraphedeliste"/>
        <w:numPr>
          <w:ilvl w:val="0"/>
          <w:numId w:val="6"/>
        </w:numPr>
        <w:spacing w:after="0" w:line="240" w:lineRule="auto"/>
        <w:jc w:val="both"/>
        <w:rPr>
          <w:sz w:val="24"/>
          <w:szCs w:val="24"/>
        </w:rPr>
      </w:pPr>
      <w:r>
        <w:rPr>
          <w:sz w:val="24"/>
          <w:szCs w:val="24"/>
        </w:rPr>
        <w:t>Option 2: Financement provincial, projet pilote avec maintien à domicile «Nouveaux-horizons»</w:t>
      </w:r>
    </w:p>
    <w:p w:rsidR="00A50AC1" w:rsidRDefault="00A50AC1">
      <w:pPr>
        <w:pStyle w:val="Paragraphedeliste"/>
        <w:spacing w:after="0" w:line="240" w:lineRule="auto"/>
        <w:ind w:left="547" w:hanging="547"/>
        <w:rPr>
          <w:rStyle w:val="Aucun"/>
          <w:sz w:val="24"/>
          <w:szCs w:val="24"/>
        </w:rPr>
      </w:pPr>
    </w:p>
    <w:p w:rsidR="00A50AC1" w:rsidRDefault="000F3107">
      <w:pPr>
        <w:pStyle w:val="Paragraphedeliste"/>
        <w:numPr>
          <w:ilvl w:val="2"/>
          <w:numId w:val="2"/>
        </w:numPr>
        <w:spacing w:after="0" w:line="240" w:lineRule="auto"/>
        <w:ind w:right="252"/>
        <w:rPr>
          <w:b/>
          <w:bCs/>
          <w:sz w:val="24"/>
          <w:szCs w:val="24"/>
        </w:rPr>
      </w:pPr>
      <w:r>
        <w:rPr>
          <w:b/>
          <w:bCs/>
          <w:sz w:val="24"/>
          <w:szCs w:val="24"/>
        </w:rPr>
        <w:t>Projet de Mario</w:t>
      </w:r>
      <w:r>
        <w:rPr>
          <w:rStyle w:val="Aucun"/>
          <w:b/>
          <w:bCs/>
          <w:sz w:val="24"/>
          <w:szCs w:val="24"/>
        </w:rPr>
        <w:t xml:space="preserve"> </w:t>
      </w:r>
    </w:p>
    <w:p w:rsidR="00C867D6" w:rsidRDefault="00C867D6" w:rsidP="00B12BBE">
      <w:pPr>
        <w:pStyle w:val="Corps"/>
        <w:spacing w:after="0" w:line="240" w:lineRule="auto"/>
        <w:ind w:left="851"/>
        <w:rPr>
          <w:rFonts w:cs="Calibri"/>
          <w:color w:val="050505"/>
          <w:sz w:val="24"/>
          <w:szCs w:val="24"/>
          <w:shd w:val="clear" w:color="auto" w:fill="FFFFFF"/>
        </w:rPr>
      </w:pPr>
      <w:r>
        <w:rPr>
          <w:rStyle w:val="Aucun"/>
          <w:sz w:val="24"/>
          <w:szCs w:val="24"/>
        </w:rPr>
        <w:t>Mario a créé une Coop d’initiation à l’entrepren</w:t>
      </w:r>
      <w:r w:rsidR="004951B4">
        <w:rPr>
          <w:rStyle w:val="Aucun"/>
          <w:sz w:val="24"/>
          <w:szCs w:val="24"/>
        </w:rPr>
        <w:t>eu</w:t>
      </w:r>
      <w:r>
        <w:rPr>
          <w:rStyle w:val="Aucun"/>
          <w:sz w:val="24"/>
          <w:szCs w:val="24"/>
        </w:rPr>
        <w:t>riat collectif (CIEC</w:t>
      </w:r>
      <w:r w:rsidR="002B464A">
        <w:rPr>
          <w:rStyle w:val="Aucun"/>
          <w:sz w:val="24"/>
          <w:szCs w:val="24"/>
        </w:rPr>
        <w:t>/CIECA</w:t>
      </w:r>
      <w:r>
        <w:rPr>
          <w:rStyle w:val="Aucun"/>
          <w:sz w:val="24"/>
          <w:szCs w:val="24"/>
        </w:rPr>
        <w:t>)</w:t>
      </w:r>
      <w:r w:rsidR="00BD6035">
        <w:rPr>
          <w:rStyle w:val="Aucun"/>
          <w:sz w:val="24"/>
          <w:szCs w:val="24"/>
        </w:rPr>
        <w:t xml:space="preserve"> et </w:t>
      </w:r>
      <w:r w:rsidR="002B464A">
        <w:rPr>
          <w:rStyle w:val="Aucun"/>
          <w:sz w:val="24"/>
          <w:szCs w:val="24"/>
        </w:rPr>
        <w:t xml:space="preserve">une coop agricole </w:t>
      </w:r>
      <w:r>
        <w:rPr>
          <w:rStyle w:val="Aucun"/>
          <w:sz w:val="24"/>
          <w:szCs w:val="24"/>
        </w:rPr>
        <w:t>qui se nomme Les Jardiniers Table ronde</w:t>
      </w:r>
      <w:r w:rsidR="00BD6035">
        <w:rPr>
          <w:rStyle w:val="Aucun"/>
          <w:sz w:val="24"/>
          <w:szCs w:val="24"/>
        </w:rPr>
        <w:t xml:space="preserve">. </w:t>
      </w:r>
      <w:r w:rsidR="00BD6035">
        <w:rPr>
          <w:rFonts w:cs="Calibri"/>
          <w:color w:val="050505"/>
          <w:sz w:val="24"/>
          <w:szCs w:val="24"/>
          <w:shd w:val="clear" w:color="auto" w:fill="FFFFFF"/>
        </w:rPr>
        <w:t>La terre de Mario</w:t>
      </w:r>
      <w:r>
        <w:rPr>
          <w:rFonts w:cs="Calibri"/>
          <w:color w:val="050505"/>
          <w:sz w:val="24"/>
          <w:szCs w:val="24"/>
          <w:shd w:val="clear" w:color="auto" w:fill="FFFFFF"/>
        </w:rPr>
        <w:t xml:space="preserve"> est située </w:t>
      </w:r>
      <w:r w:rsidRPr="00C867D6">
        <w:rPr>
          <w:rFonts w:cs="Calibri"/>
          <w:color w:val="050505"/>
          <w:sz w:val="24"/>
          <w:szCs w:val="24"/>
          <w:shd w:val="clear" w:color="auto" w:fill="FFFFFF"/>
        </w:rPr>
        <w:t>dans le sec</w:t>
      </w:r>
      <w:r>
        <w:rPr>
          <w:rFonts w:cs="Calibri"/>
          <w:color w:val="050505"/>
          <w:sz w:val="24"/>
          <w:szCs w:val="24"/>
          <w:shd w:val="clear" w:color="auto" w:fill="FFFFFF"/>
        </w:rPr>
        <w:t xml:space="preserve">teur agricole de la Presqu’île et </w:t>
      </w:r>
      <w:r w:rsidRPr="00C867D6">
        <w:rPr>
          <w:rFonts w:cs="Calibri"/>
          <w:color w:val="050505"/>
          <w:sz w:val="24"/>
          <w:szCs w:val="24"/>
          <w:shd w:val="clear" w:color="auto" w:fill="FFFFFF"/>
        </w:rPr>
        <w:t xml:space="preserve">se spécialise dans la production de fruits et de légumes biologiques. </w:t>
      </w:r>
      <w:r w:rsidR="00BD6035">
        <w:rPr>
          <w:rFonts w:cs="Calibri"/>
          <w:color w:val="050505"/>
          <w:sz w:val="24"/>
          <w:szCs w:val="24"/>
          <w:shd w:val="clear" w:color="auto" w:fill="FFFFFF"/>
        </w:rPr>
        <w:t xml:space="preserve"> Une CIEC est un projet pour donner une première expérience d’emploi et d’entrepreneuriat à des jeunes de 13 à 17 ans. </w:t>
      </w:r>
    </w:p>
    <w:p w:rsidR="00BD6035" w:rsidRDefault="00BD6035" w:rsidP="00B12BBE">
      <w:pPr>
        <w:pStyle w:val="Corps"/>
        <w:spacing w:after="0" w:line="240" w:lineRule="auto"/>
        <w:ind w:left="851"/>
        <w:rPr>
          <w:rFonts w:cs="Calibri"/>
          <w:color w:val="050505"/>
          <w:sz w:val="24"/>
          <w:szCs w:val="24"/>
          <w:shd w:val="clear" w:color="auto" w:fill="FFFFFF"/>
        </w:rPr>
      </w:pPr>
      <w:r>
        <w:rPr>
          <w:rFonts w:cs="Calibri"/>
          <w:color w:val="050505"/>
          <w:sz w:val="24"/>
          <w:szCs w:val="24"/>
          <w:shd w:val="clear" w:color="auto" w:fill="FFFFFF"/>
        </w:rPr>
        <w:t>Il a une volonté de faire perdurer le projet CIEC 12 mois par année, malgré les défis (ex. : main</w:t>
      </w:r>
      <w:r w:rsidR="004951B4">
        <w:rPr>
          <w:rFonts w:cs="Calibri"/>
          <w:color w:val="050505"/>
          <w:sz w:val="24"/>
          <w:szCs w:val="24"/>
          <w:shd w:val="clear" w:color="auto" w:fill="FFFFFF"/>
        </w:rPr>
        <w:t>-</w:t>
      </w:r>
      <w:r>
        <w:rPr>
          <w:rFonts w:cs="Calibri"/>
          <w:color w:val="050505"/>
          <w:sz w:val="24"/>
          <w:szCs w:val="24"/>
          <w:shd w:val="clear" w:color="auto" w:fill="FFFFFF"/>
        </w:rPr>
        <w:t xml:space="preserve">d’œuvre). </w:t>
      </w:r>
    </w:p>
    <w:p w:rsidR="00A50AC1" w:rsidRDefault="00A50AC1">
      <w:pPr>
        <w:pStyle w:val="Corps"/>
        <w:spacing w:after="0" w:line="240" w:lineRule="auto"/>
        <w:ind w:right="252"/>
        <w:rPr>
          <w:rStyle w:val="Aucun"/>
          <w:sz w:val="24"/>
          <w:szCs w:val="24"/>
        </w:rPr>
      </w:pPr>
    </w:p>
    <w:p w:rsidR="00A50AC1" w:rsidRDefault="000F3107">
      <w:pPr>
        <w:pStyle w:val="Corps"/>
        <w:numPr>
          <w:ilvl w:val="0"/>
          <w:numId w:val="2"/>
        </w:numPr>
        <w:spacing w:after="0" w:line="240" w:lineRule="auto"/>
        <w:ind w:right="252"/>
        <w:rPr>
          <w:b/>
          <w:bCs/>
          <w:sz w:val="24"/>
          <w:szCs w:val="24"/>
          <w:lang w:val="it-IT"/>
        </w:rPr>
      </w:pPr>
      <w:r>
        <w:rPr>
          <w:rStyle w:val="Aucun"/>
          <w:b/>
          <w:bCs/>
          <w:sz w:val="24"/>
          <w:szCs w:val="24"/>
          <w:lang w:val="it-IT"/>
        </w:rPr>
        <w:t>Cr</w:t>
      </w:r>
      <w:proofErr w:type="spellStart"/>
      <w:r>
        <w:rPr>
          <w:rStyle w:val="Aucun"/>
          <w:b/>
          <w:bCs/>
          <w:sz w:val="24"/>
          <w:szCs w:val="24"/>
        </w:rPr>
        <w:t>éation</w:t>
      </w:r>
      <w:proofErr w:type="spellEnd"/>
      <w:r>
        <w:rPr>
          <w:rStyle w:val="Aucun"/>
          <w:b/>
          <w:bCs/>
          <w:sz w:val="24"/>
          <w:szCs w:val="24"/>
        </w:rPr>
        <w:t xml:space="preserve"> d</w:t>
      </w:r>
      <w:r>
        <w:rPr>
          <w:rStyle w:val="Aucun"/>
          <w:b/>
          <w:bCs/>
          <w:sz w:val="24"/>
          <w:szCs w:val="24"/>
          <w:rtl/>
        </w:rPr>
        <w:t>’</w:t>
      </w:r>
      <w:r>
        <w:rPr>
          <w:rStyle w:val="Aucun"/>
          <w:b/>
          <w:bCs/>
          <w:sz w:val="24"/>
          <w:szCs w:val="24"/>
          <w:lang w:val="it-IT"/>
        </w:rPr>
        <w:t>un comit</w:t>
      </w:r>
      <w:r>
        <w:rPr>
          <w:rStyle w:val="Aucun"/>
          <w:b/>
          <w:bCs/>
          <w:sz w:val="24"/>
          <w:szCs w:val="24"/>
        </w:rPr>
        <w:t>é de coordination de la Table (COCO)</w:t>
      </w:r>
    </w:p>
    <w:p w:rsidR="00A50AC1" w:rsidRDefault="000F3107">
      <w:pPr>
        <w:pStyle w:val="Corps"/>
        <w:spacing w:after="0" w:line="240" w:lineRule="auto"/>
        <w:ind w:left="540" w:right="252"/>
        <w:rPr>
          <w:rStyle w:val="Aucun"/>
          <w:sz w:val="24"/>
          <w:szCs w:val="24"/>
        </w:rPr>
      </w:pPr>
      <w:r>
        <w:rPr>
          <w:rStyle w:val="Aucun"/>
          <w:sz w:val="24"/>
          <w:szCs w:val="24"/>
        </w:rPr>
        <w:t xml:space="preserve">Le comité est formé de : </w:t>
      </w:r>
      <w:r w:rsidR="003314A5">
        <w:rPr>
          <w:rStyle w:val="Aucun"/>
          <w:sz w:val="24"/>
          <w:szCs w:val="24"/>
        </w:rPr>
        <w:t xml:space="preserve">Julien du CJE L’Assomption </w:t>
      </w:r>
      <w:r>
        <w:rPr>
          <w:rStyle w:val="Aucun"/>
          <w:sz w:val="24"/>
          <w:szCs w:val="24"/>
        </w:rPr>
        <w:t xml:space="preserve">et Anick </w:t>
      </w:r>
      <w:r w:rsidR="00B12BBE">
        <w:rPr>
          <w:rStyle w:val="Aucun"/>
          <w:sz w:val="24"/>
          <w:szCs w:val="24"/>
        </w:rPr>
        <w:t xml:space="preserve">du </w:t>
      </w:r>
      <w:r>
        <w:rPr>
          <w:rStyle w:val="Aucun"/>
          <w:sz w:val="24"/>
          <w:szCs w:val="24"/>
        </w:rPr>
        <w:t>CISSSL</w:t>
      </w:r>
    </w:p>
    <w:p w:rsidR="00A50AC1" w:rsidRDefault="00A50AC1">
      <w:pPr>
        <w:pStyle w:val="Corps"/>
        <w:spacing w:after="0" w:line="240" w:lineRule="auto"/>
        <w:ind w:left="540" w:right="252"/>
        <w:rPr>
          <w:rStyle w:val="Aucun"/>
          <w:sz w:val="24"/>
          <w:szCs w:val="24"/>
        </w:rPr>
      </w:pPr>
    </w:p>
    <w:p w:rsidR="00A50AC1" w:rsidRDefault="00A50AC1">
      <w:pPr>
        <w:pStyle w:val="Corps"/>
        <w:spacing w:after="0" w:line="240" w:lineRule="auto"/>
        <w:ind w:left="540" w:right="252"/>
        <w:rPr>
          <w:rStyle w:val="Aucun"/>
          <w:sz w:val="24"/>
          <w:szCs w:val="24"/>
        </w:rPr>
      </w:pPr>
    </w:p>
    <w:p w:rsidR="00A50AC1" w:rsidRDefault="000F3107">
      <w:pPr>
        <w:pStyle w:val="Corps"/>
        <w:numPr>
          <w:ilvl w:val="0"/>
          <w:numId w:val="2"/>
        </w:numPr>
        <w:spacing w:after="0" w:line="240" w:lineRule="auto"/>
        <w:ind w:right="252"/>
        <w:rPr>
          <w:b/>
          <w:bCs/>
          <w:sz w:val="24"/>
          <w:szCs w:val="24"/>
        </w:rPr>
      </w:pPr>
      <w:r>
        <w:rPr>
          <w:rStyle w:val="Aucun"/>
          <w:b/>
          <w:bCs/>
          <w:sz w:val="24"/>
          <w:szCs w:val="24"/>
        </w:rPr>
        <w:t>Mise à jour sur les paniers de No</w:t>
      </w:r>
      <w:r>
        <w:rPr>
          <w:rStyle w:val="Aucun"/>
          <w:b/>
          <w:bCs/>
          <w:sz w:val="24"/>
          <w:szCs w:val="24"/>
          <w:lang w:val="nl-NL"/>
        </w:rPr>
        <w:t>ë</w:t>
      </w:r>
      <w:r>
        <w:rPr>
          <w:rStyle w:val="Aucun"/>
          <w:b/>
          <w:bCs/>
          <w:sz w:val="24"/>
          <w:szCs w:val="24"/>
        </w:rPr>
        <w:t>l</w:t>
      </w:r>
    </w:p>
    <w:p w:rsidR="00A50AC1" w:rsidRDefault="00186CE0" w:rsidP="00186CE0">
      <w:pPr>
        <w:pStyle w:val="Corps"/>
        <w:spacing w:after="0" w:line="240" w:lineRule="auto"/>
        <w:ind w:left="540" w:right="252"/>
        <w:rPr>
          <w:rStyle w:val="Aucun"/>
          <w:sz w:val="24"/>
          <w:szCs w:val="24"/>
        </w:rPr>
      </w:pPr>
      <w:r>
        <w:rPr>
          <w:rStyle w:val="Aucun"/>
          <w:sz w:val="24"/>
          <w:szCs w:val="24"/>
        </w:rPr>
        <w:t xml:space="preserve">Fin à la </w:t>
      </w:r>
      <w:r w:rsidR="000F3107">
        <w:rPr>
          <w:rStyle w:val="Aucun"/>
          <w:sz w:val="24"/>
          <w:szCs w:val="24"/>
        </w:rPr>
        <w:t>F</w:t>
      </w:r>
      <w:r>
        <w:rPr>
          <w:rStyle w:val="Aucun"/>
          <w:sz w:val="24"/>
          <w:szCs w:val="24"/>
        </w:rPr>
        <w:t>aim</w:t>
      </w:r>
      <w:r w:rsidR="000F3107">
        <w:rPr>
          <w:rStyle w:val="Aucun"/>
          <w:sz w:val="24"/>
          <w:szCs w:val="24"/>
        </w:rPr>
        <w:t>: Le 15 novembre, Souper-spectacle</w:t>
      </w:r>
      <w:r w:rsidR="004951B4">
        <w:rPr>
          <w:rStyle w:val="Aucun"/>
          <w:sz w:val="24"/>
          <w:szCs w:val="24"/>
        </w:rPr>
        <w:t>-</w:t>
      </w:r>
      <w:r w:rsidR="000F3107">
        <w:rPr>
          <w:rStyle w:val="Aucun"/>
          <w:sz w:val="24"/>
          <w:szCs w:val="24"/>
        </w:rPr>
        <w:t>bénéfice aux profits de l’organisme.</w:t>
      </w:r>
      <w:r w:rsidR="000F3107">
        <w:rPr>
          <w:rStyle w:val="Aucun"/>
          <w:sz w:val="24"/>
          <w:szCs w:val="24"/>
        </w:rPr>
        <w:br/>
        <w:t>Les 10-11 décembre, jumelage avec l’organisme Présents pour Noël pour les cadeaux aux enfants.</w:t>
      </w:r>
      <w:r w:rsidR="000F3107">
        <w:rPr>
          <w:rStyle w:val="Aucun"/>
          <w:sz w:val="24"/>
          <w:szCs w:val="24"/>
        </w:rPr>
        <w:br/>
        <w:t>Les 14-15 décembre prochain aur</w:t>
      </w:r>
      <w:r w:rsidR="004951B4">
        <w:rPr>
          <w:rStyle w:val="Aucun"/>
          <w:sz w:val="24"/>
          <w:szCs w:val="24"/>
        </w:rPr>
        <w:t>a</w:t>
      </w:r>
      <w:r w:rsidR="000F3107">
        <w:rPr>
          <w:rStyle w:val="Aucun"/>
          <w:sz w:val="24"/>
          <w:szCs w:val="24"/>
        </w:rPr>
        <w:t xml:space="preserve"> lieu la distribution de paniers à 325 familles.</w:t>
      </w:r>
      <w:r w:rsidR="000F3107">
        <w:rPr>
          <w:rStyle w:val="Aucun"/>
          <w:sz w:val="24"/>
          <w:szCs w:val="24"/>
        </w:rPr>
        <w:br/>
        <w:t>MERCI aux employés de Repentigny qui ont donné l’équi</w:t>
      </w:r>
      <w:r w:rsidR="00CE50F1">
        <w:rPr>
          <w:rStyle w:val="Aucun"/>
          <w:sz w:val="24"/>
          <w:szCs w:val="24"/>
        </w:rPr>
        <w:t>valent de 30 000 $ en denrées.</w:t>
      </w:r>
      <w:r w:rsidR="00CE50F1">
        <w:rPr>
          <w:rStyle w:val="Aucun"/>
          <w:sz w:val="24"/>
          <w:szCs w:val="24"/>
        </w:rPr>
        <w:br/>
      </w:r>
      <w:r w:rsidR="000F3107">
        <w:rPr>
          <w:rStyle w:val="Aucun"/>
          <w:sz w:val="24"/>
          <w:szCs w:val="24"/>
        </w:rPr>
        <w:t xml:space="preserve">Publication Facebook </w:t>
      </w:r>
      <w:r w:rsidR="004951B4">
        <w:rPr>
          <w:rStyle w:val="Aucun"/>
          <w:sz w:val="24"/>
          <w:szCs w:val="24"/>
        </w:rPr>
        <w:t>a</w:t>
      </w:r>
      <w:r w:rsidR="000F3107">
        <w:rPr>
          <w:rStyle w:val="Aucun"/>
          <w:sz w:val="24"/>
          <w:szCs w:val="24"/>
        </w:rPr>
        <w:t xml:space="preserve"> partag</w:t>
      </w:r>
      <w:r w:rsidR="004951B4">
        <w:rPr>
          <w:rStyle w:val="Aucun"/>
          <w:sz w:val="24"/>
          <w:szCs w:val="24"/>
        </w:rPr>
        <w:t>é</w:t>
      </w:r>
      <w:r w:rsidR="000F3107">
        <w:rPr>
          <w:rStyle w:val="Aucun"/>
          <w:sz w:val="24"/>
          <w:szCs w:val="24"/>
        </w:rPr>
        <w:t xml:space="preserve"> pour le DINDO-DON/Frigo-DON à 25$.</w:t>
      </w:r>
      <w:r w:rsidR="000F3107">
        <w:rPr>
          <w:rStyle w:val="Aucun"/>
          <w:sz w:val="24"/>
          <w:szCs w:val="24"/>
        </w:rPr>
        <w:br/>
      </w:r>
      <w:r w:rsidR="000F3107">
        <w:rPr>
          <w:rStyle w:val="Aucun"/>
          <w:sz w:val="24"/>
          <w:szCs w:val="24"/>
        </w:rPr>
        <w:br/>
        <w:t xml:space="preserve">* L’organisme se fait un point d’honneur depuis plusieurs années d’offrir une dinde à chaque famille pour </w:t>
      </w:r>
      <w:r w:rsidR="00B12BBE">
        <w:rPr>
          <w:rStyle w:val="Aucun"/>
          <w:sz w:val="24"/>
          <w:szCs w:val="24"/>
        </w:rPr>
        <w:t>les réveillons</w:t>
      </w:r>
      <w:r w:rsidR="000F3107">
        <w:rPr>
          <w:rStyle w:val="Aucun"/>
          <w:sz w:val="24"/>
          <w:szCs w:val="24"/>
        </w:rPr>
        <w:t>. Avec la hausse des prix cette année, l’organisme n’a pas encore trouvé de fournisseur pour cet achat.</w:t>
      </w:r>
      <w:r w:rsidR="000F3107">
        <w:rPr>
          <w:rStyle w:val="Aucun"/>
          <w:sz w:val="24"/>
          <w:szCs w:val="24"/>
        </w:rPr>
        <w:br/>
      </w:r>
      <w:r w:rsidR="000F3107">
        <w:rPr>
          <w:rStyle w:val="Aucun"/>
          <w:sz w:val="24"/>
          <w:szCs w:val="24"/>
        </w:rPr>
        <w:br/>
      </w:r>
      <w:r w:rsidR="000F3107">
        <w:rPr>
          <w:rStyle w:val="Aucun"/>
          <w:sz w:val="24"/>
          <w:szCs w:val="24"/>
        </w:rPr>
        <w:lastRenderedPageBreak/>
        <w:t>SSVP: Guignolée le 20 novembre 2022 dans les rues de Rep</w:t>
      </w:r>
      <w:r w:rsidR="00B12BBE">
        <w:rPr>
          <w:rStyle w:val="Aucun"/>
          <w:sz w:val="24"/>
          <w:szCs w:val="24"/>
        </w:rPr>
        <w:t>entigny. Aucun pont payant à L’A</w:t>
      </w:r>
      <w:r w:rsidR="000F3107">
        <w:rPr>
          <w:rStyle w:val="Aucun"/>
          <w:sz w:val="24"/>
          <w:szCs w:val="24"/>
        </w:rPr>
        <w:t>ssomption cette année. Remise d’encart par la poste pour l’adresse de dons.</w:t>
      </w:r>
    </w:p>
    <w:p w:rsidR="00A50AC1" w:rsidRDefault="00A50AC1">
      <w:pPr>
        <w:pStyle w:val="Corps"/>
        <w:spacing w:after="0" w:line="240" w:lineRule="auto"/>
        <w:ind w:right="252"/>
        <w:rPr>
          <w:rStyle w:val="Aucun"/>
          <w:sz w:val="24"/>
          <w:szCs w:val="24"/>
        </w:rPr>
      </w:pPr>
    </w:p>
    <w:p w:rsidR="00A50AC1" w:rsidRDefault="00A50AC1">
      <w:pPr>
        <w:pStyle w:val="Corps"/>
        <w:spacing w:after="0" w:line="240" w:lineRule="auto"/>
        <w:ind w:right="252"/>
        <w:rPr>
          <w:rStyle w:val="Aucun"/>
          <w:sz w:val="24"/>
          <w:szCs w:val="24"/>
        </w:rPr>
      </w:pPr>
    </w:p>
    <w:p w:rsidR="00A50AC1" w:rsidRDefault="000F3107">
      <w:pPr>
        <w:pStyle w:val="Corps"/>
        <w:numPr>
          <w:ilvl w:val="0"/>
          <w:numId w:val="2"/>
        </w:numPr>
        <w:spacing w:after="0" w:line="240" w:lineRule="auto"/>
        <w:ind w:right="252"/>
        <w:rPr>
          <w:b/>
          <w:bCs/>
          <w:sz w:val="24"/>
          <w:szCs w:val="24"/>
        </w:rPr>
      </w:pPr>
      <w:r>
        <w:rPr>
          <w:rStyle w:val="Aucun"/>
          <w:b/>
          <w:bCs/>
          <w:sz w:val="24"/>
          <w:szCs w:val="24"/>
        </w:rPr>
        <w:t>Évaluation et suivi à la rencontre</w:t>
      </w:r>
    </w:p>
    <w:p w:rsidR="00A50AC1" w:rsidRDefault="000F3107" w:rsidP="00CE50F1">
      <w:pPr>
        <w:pStyle w:val="Corps"/>
        <w:spacing w:after="0" w:line="240" w:lineRule="auto"/>
        <w:ind w:left="540" w:right="252"/>
        <w:rPr>
          <w:rStyle w:val="Aucun"/>
          <w:sz w:val="24"/>
          <w:szCs w:val="24"/>
        </w:rPr>
      </w:pPr>
      <w:r>
        <w:rPr>
          <w:rStyle w:val="Aucun"/>
          <w:sz w:val="24"/>
          <w:szCs w:val="24"/>
        </w:rPr>
        <w:t>Souhaits pour la prochaine rencontre – demande d</w:t>
      </w:r>
      <w:r>
        <w:rPr>
          <w:rStyle w:val="Aucun"/>
          <w:sz w:val="24"/>
          <w:szCs w:val="24"/>
          <w:rtl/>
        </w:rPr>
        <w:t>’</w:t>
      </w:r>
      <w:r>
        <w:rPr>
          <w:rStyle w:val="Aucun"/>
          <w:sz w:val="24"/>
          <w:szCs w:val="24"/>
        </w:rPr>
        <w:t>Isabelle Lapointe de Service Canada pour une présentation virtuelle des services</w:t>
      </w:r>
      <w:r w:rsidR="00CE50F1">
        <w:rPr>
          <w:rStyle w:val="Aucun"/>
          <w:sz w:val="24"/>
          <w:szCs w:val="24"/>
        </w:rPr>
        <w:t>. Cependant, l</w:t>
      </w:r>
      <w:r>
        <w:rPr>
          <w:rStyle w:val="Aucun"/>
          <w:sz w:val="24"/>
          <w:szCs w:val="24"/>
        </w:rPr>
        <w:t>es membres présents se demandent qu</w:t>
      </w:r>
      <w:r w:rsidR="00CE50F1">
        <w:rPr>
          <w:rStyle w:val="Aucun"/>
          <w:sz w:val="24"/>
          <w:szCs w:val="24"/>
        </w:rPr>
        <w:t xml:space="preserve">els services seraient présentés, </w:t>
      </w:r>
      <w:r>
        <w:rPr>
          <w:rStyle w:val="Aucun"/>
          <w:sz w:val="24"/>
          <w:szCs w:val="24"/>
        </w:rPr>
        <w:t>afin de connaître la pertinence. Il est aussi convenu qu’une présentation en présence seulement sera acceptée. Anick s</w:t>
      </w:r>
      <w:r w:rsidR="00CE50F1">
        <w:rPr>
          <w:rStyle w:val="Aucun"/>
          <w:sz w:val="24"/>
          <w:szCs w:val="24"/>
        </w:rPr>
        <w:t>e charge du suivi.</w:t>
      </w:r>
    </w:p>
    <w:p w:rsidR="00A50AC1" w:rsidRDefault="00A50AC1">
      <w:pPr>
        <w:pStyle w:val="Corps"/>
        <w:spacing w:after="0" w:line="240" w:lineRule="auto"/>
        <w:ind w:left="540" w:right="252"/>
        <w:rPr>
          <w:rStyle w:val="Aucun"/>
          <w:sz w:val="24"/>
          <w:szCs w:val="24"/>
        </w:rPr>
      </w:pPr>
    </w:p>
    <w:p w:rsidR="00A50AC1" w:rsidRDefault="000F3107">
      <w:pPr>
        <w:pStyle w:val="Corps"/>
        <w:numPr>
          <w:ilvl w:val="0"/>
          <w:numId w:val="2"/>
        </w:numPr>
        <w:spacing w:after="0" w:line="240" w:lineRule="auto"/>
        <w:ind w:right="252"/>
        <w:rPr>
          <w:b/>
          <w:bCs/>
          <w:sz w:val="24"/>
          <w:szCs w:val="24"/>
        </w:rPr>
      </w:pPr>
      <w:r>
        <w:rPr>
          <w:rStyle w:val="Aucun"/>
          <w:b/>
          <w:bCs/>
          <w:sz w:val="24"/>
          <w:szCs w:val="24"/>
        </w:rPr>
        <w:t xml:space="preserve">Date de la prochaine rencontre </w:t>
      </w:r>
    </w:p>
    <w:p w:rsidR="00A50AC1" w:rsidRDefault="000F3107">
      <w:pPr>
        <w:pStyle w:val="Corps"/>
        <w:spacing w:after="0" w:line="240" w:lineRule="auto"/>
        <w:ind w:left="540" w:right="252"/>
        <w:rPr>
          <w:rStyle w:val="Aucun"/>
          <w:sz w:val="24"/>
          <w:szCs w:val="24"/>
        </w:rPr>
      </w:pPr>
      <w:r>
        <w:rPr>
          <w:rStyle w:val="Aucun"/>
          <w:sz w:val="24"/>
          <w:szCs w:val="24"/>
        </w:rPr>
        <w:t>Doodle à venir pour les semaines du 1 et 8 février 2023.</w:t>
      </w:r>
    </w:p>
    <w:p w:rsidR="00A50AC1" w:rsidRDefault="00A50AC1">
      <w:pPr>
        <w:pStyle w:val="Corps"/>
        <w:spacing w:after="0" w:line="240" w:lineRule="auto"/>
        <w:ind w:left="540" w:right="252"/>
        <w:rPr>
          <w:rStyle w:val="Aucun"/>
          <w:sz w:val="24"/>
          <w:szCs w:val="24"/>
        </w:rPr>
      </w:pPr>
    </w:p>
    <w:p w:rsidR="00A50AC1" w:rsidRDefault="000F3107">
      <w:pPr>
        <w:pStyle w:val="Corps"/>
        <w:spacing w:after="0" w:line="240" w:lineRule="auto"/>
        <w:ind w:left="540" w:right="252"/>
        <w:rPr>
          <w:rStyle w:val="Aucun"/>
          <w:sz w:val="24"/>
          <w:szCs w:val="24"/>
        </w:rPr>
      </w:pPr>
      <w:r>
        <w:rPr>
          <w:rStyle w:val="Aucun"/>
          <w:sz w:val="24"/>
          <w:szCs w:val="24"/>
        </w:rPr>
        <w:t>Josée des Cuisines collectives en profite pour rappeler la campagne de financement de l’organisme avec la vente des tourtières. Une publication Facebook est disponible pour le partage dans nos réseaux sociaux.</w:t>
      </w:r>
    </w:p>
    <w:p w:rsidR="00A50AC1" w:rsidRDefault="00A50AC1">
      <w:pPr>
        <w:pStyle w:val="Corps"/>
        <w:spacing w:after="0" w:line="240" w:lineRule="auto"/>
        <w:ind w:right="252"/>
        <w:rPr>
          <w:rStyle w:val="Aucun"/>
          <w:sz w:val="24"/>
          <w:szCs w:val="24"/>
        </w:rPr>
      </w:pPr>
    </w:p>
    <w:p w:rsidR="00A50AC1" w:rsidRDefault="000F3107">
      <w:pPr>
        <w:pStyle w:val="Corps"/>
        <w:numPr>
          <w:ilvl w:val="0"/>
          <w:numId w:val="2"/>
        </w:numPr>
        <w:spacing w:after="0" w:line="240" w:lineRule="auto"/>
        <w:ind w:right="252"/>
        <w:rPr>
          <w:b/>
          <w:bCs/>
          <w:sz w:val="24"/>
          <w:szCs w:val="24"/>
        </w:rPr>
      </w:pPr>
      <w:r>
        <w:rPr>
          <w:rStyle w:val="Aucun"/>
          <w:b/>
          <w:bCs/>
          <w:sz w:val="24"/>
          <w:szCs w:val="24"/>
        </w:rPr>
        <w:t xml:space="preserve">Fin de la rencontre </w:t>
      </w:r>
    </w:p>
    <w:p w:rsidR="00A50AC1" w:rsidRDefault="000F3107">
      <w:pPr>
        <w:pStyle w:val="Paragraphedeliste"/>
        <w:spacing w:after="0" w:line="240" w:lineRule="auto"/>
        <w:ind w:left="540" w:right="252"/>
        <w:rPr>
          <w:rStyle w:val="Aucun"/>
          <w:sz w:val="24"/>
          <w:szCs w:val="24"/>
        </w:rPr>
      </w:pPr>
      <w:r>
        <w:rPr>
          <w:rStyle w:val="Aucun"/>
          <w:sz w:val="24"/>
          <w:szCs w:val="24"/>
        </w:rPr>
        <w:t>11h50.</w:t>
      </w:r>
    </w:p>
    <w:p w:rsidR="00186CE0" w:rsidRDefault="00186CE0">
      <w:pPr>
        <w:pStyle w:val="Paragraphedeliste"/>
        <w:spacing w:after="0" w:line="240" w:lineRule="auto"/>
        <w:ind w:left="540" w:right="252"/>
        <w:rPr>
          <w:rStyle w:val="Aucun"/>
          <w:sz w:val="24"/>
          <w:szCs w:val="24"/>
        </w:rPr>
      </w:pPr>
    </w:p>
    <w:p w:rsidR="00186CE0" w:rsidRDefault="00186CE0">
      <w:pPr>
        <w:pStyle w:val="Paragraphedeliste"/>
        <w:spacing w:after="0" w:line="240" w:lineRule="auto"/>
        <w:ind w:left="540" w:right="252"/>
        <w:rPr>
          <w:rStyle w:val="Aucun"/>
          <w:sz w:val="24"/>
          <w:szCs w:val="24"/>
        </w:rPr>
      </w:pPr>
    </w:p>
    <w:p w:rsidR="00186CE0" w:rsidRDefault="00186CE0">
      <w:pPr>
        <w:pStyle w:val="Paragraphedeliste"/>
        <w:spacing w:after="0" w:line="240" w:lineRule="auto"/>
        <w:ind w:left="540" w:right="252"/>
      </w:pPr>
      <w:r>
        <w:rPr>
          <w:rStyle w:val="Aucun"/>
          <w:sz w:val="24"/>
          <w:szCs w:val="24"/>
        </w:rPr>
        <w:t>Elizabeth St-Pierre, secrétaire de la rencontre.</w:t>
      </w:r>
    </w:p>
    <w:sectPr w:rsidR="00186CE0">
      <w:pgSz w:w="12240" w:h="15840"/>
      <w:pgMar w:top="1191" w:right="1418" w:bottom="1134"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79" w:rsidRDefault="00336079">
      <w:r>
        <w:separator/>
      </w:r>
    </w:p>
  </w:endnote>
  <w:endnote w:type="continuationSeparator" w:id="0">
    <w:p w:rsidR="00336079" w:rsidRDefault="0033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79" w:rsidRDefault="00336079">
      <w:r>
        <w:separator/>
      </w:r>
    </w:p>
  </w:footnote>
  <w:footnote w:type="continuationSeparator" w:id="0">
    <w:p w:rsidR="00336079" w:rsidRDefault="00336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3BA1"/>
    <w:multiLevelType w:val="hybridMultilevel"/>
    <w:tmpl w:val="928459CA"/>
    <w:lvl w:ilvl="0" w:tplc="0C0C0005">
      <w:start w:val="1"/>
      <w:numFmt w:val="bullet"/>
      <w:lvlText w:val=""/>
      <w:lvlJc w:val="left"/>
      <w:pPr>
        <w:ind w:left="1571" w:hanging="360"/>
      </w:pPr>
      <w:rPr>
        <w:rFonts w:ascii="Wingdings" w:hAnsi="Wingdings"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
    <w:nsid w:val="14703ECE"/>
    <w:multiLevelType w:val="multilevel"/>
    <w:tmpl w:val="FAE49CDE"/>
    <w:styleLink w:val="Style1import"/>
    <w:lvl w:ilvl="0">
      <w:start w:val="1"/>
      <w:numFmt w:val="decimal"/>
      <w:lvlText w:val="%1."/>
      <w:lvlJc w:val="left"/>
      <w:pPr>
        <w:ind w:left="5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91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3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0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4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78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8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20397251"/>
    <w:multiLevelType w:val="hybridMultilevel"/>
    <w:tmpl w:val="AC443980"/>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6AB611B7"/>
    <w:multiLevelType w:val="hybridMultilevel"/>
    <w:tmpl w:val="840C3D16"/>
    <w:lvl w:ilvl="0" w:tplc="0C0C0005">
      <w:start w:val="1"/>
      <w:numFmt w:val="bullet"/>
      <w:lvlText w:val=""/>
      <w:lvlJc w:val="left"/>
      <w:pPr>
        <w:ind w:left="1287" w:hanging="360"/>
      </w:pPr>
      <w:rPr>
        <w:rFonts w:ascii="Wingdings" w:hAnsi="Wingdings"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4">
    <w:nsid w:val="7E775F80"/>
    <w:multiLevelType w:val="multilevel"/>
    <w:tmpl w:val="FAE49CDE"/>
    <w:numStyleLink w:val="Style1import"/>
  </w:abstractNum>
  <w:abstractNum w:abstractNumId="5">
    <w:nsid w:val="7ECD4380"/>
    <w:multiLevelType w:val="hybridMultilevel"/>
    <w:tmpl w:val="8806B20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50AC1"/>
    <w:rsid w:val="000F3107"/>
    <w:rsid w:val="00186CE0"/>
    <w:rsid w:val="001C33B7"/>
    <w:rsid w:val="002B464A"/>
    <w:rsid w:val="003314A5"/>
    <w:rsid w:val="00336079"/>
    <w:rsid w:val="004951B4"/>
    <w:rsid w:val="007D6FDB"/>
    <w:rsid w:val="00830D1C"/>
    <w:rsid w:val="00A50AC1"/>
    <w:rsid w:val="00B12BBE"/>
    <w:rsid w:val="00BD6035"/>
    <w:rsid w:val="00C867D6"/>
    <w:rsid w:val="00CE0915"/>
    <w:rsid w:val="00CE50F1"/>
    <w:rsid w:val="00ED21C5"/>
    <w:rsid w:val="00ED2AE4"/>
    <w:rsid w:val="00F519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re">
    <w:name w:val="Title"/>
    <w:next w:val="Corps"/>
    <w:pPr>
      <w:pBdr>
        <w:bottom w:val="single" w:sz="8" w:space="0" w:color="4F81BD"/>
      </w:pBdr>
      <w:spacing w:after="300"/>
    </w:pPr>
    <w:rPr>
      <w:rFonts w:ascii="Cambria" w:hAnsi="Cambria" w:cs="Arial Unicode MS"/>
      <w:color w:val="17365D"/>
      <w:spacing w:val="5"/>
      <w:kern w:val="28"/>
      <w:sz w:val="52"/>
      <w:szCs w:val="52"/>
      <w:u w:color="17365D"/>
      <w:lang w:val="fr-FR"/>
      <w14:textOutline w14:w="0" w14:cap="flat" w14:cmpd="sng" w14:algn="ctr">
        <w14:noFill/>
        <w14:prstDash w14:val="solid"/>
        <w14:bevel/>
      </w14:textOutline>
    </w:rPr>
  </w:style>
  <w:style w:type="paragraph" w:customStyle="1" w:styleId="Corps">
    <w:name w:val="Corps"/>
    <w:pPr>
      <w:spacing w:after="200" w:line="276"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character" w:customStyle="1" w:styleId="Aucun">
    <w:name w:val="Aucun"/>
    <w:rPr>
      <w:lang w:val="fr-FR"/>
    </w:rPr>
  </w:style>
  <w:style w:type="numbering" w:customStyle="1" w:styleId="Style1import">
    <w:name w:val="Style 1 importé"/>
    <w:pPr>
      <w:numPr>
        <w:numId w:val="1"/>
      </w:numPr>
    </w:pPr>
  </w:style>
  <w:style w:type="paragraph" w:styleId="Paragraphedeliste">
    <w:name w:val="List Paragraph"/>
    <w:pPr>
      <w:spacing w:after="200" w:line="276" w:lineRule="auto"/>
      <w:ind w:left="720"/>
    </w:pPr>
    <w:rPr>
      <w:rFonts w:ascii="Calibri" w:eastAsia="Calibri" w:hAnsi="Calibri" w:cs="Calibri"/>
      <w:color w:val="000000"/>
      <w:sz w:val="22"/>
      <w:szCs w:val="22"/>
      <w:u w:color="000000"/>
      <w:lang w:val="fr-FR"/>
    </w:rPr>
  </w:style>
  <w:style w:type="paragraph" w:styleId="Pieddepage">
    <w:name w:val="footer"/>
    <w:basedOn w:val="Normal"/>
    <w:link w:val="PieddepageCar"/>
    <w:uiPriority w:val="99"/>
    <w:unhideWhenUsed/>
    <w:rsid w:val="00186CE0"/>
    <w:pPr>
      <w:tabs>
        <w:tab w:val="center" w:pos="4320"/>
        <w:tab w:val="right" w:pos="8640"/>
      </w:tabs>
    </w:pPr>
  </w:style>
  <w:style w:type="character" w:customStyle="1" w:styleId="PieddepageCar">
    <w:name w:val="Pied de page Car"/>
    <w:basedOn w:val="Policepardfaut"/>
    <w:link w:val="Pieddepage"/>
    <w:uiPriority w:val="99"/>
    <w:rsid w:val="00186CE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re">
    <w:name w:val="Title"/>
    <w:next w:val="Corps"/>
    <w:pPr>
      <w:pBdr>
        <w:bottom w:val="single" w:sz="8" w:space="0" w:color="4F81BD"/>
      </w:pBdr>
      <w:spacing w:after="300"/>
    </w:pPr>
    <w:rPr>
      <w:rFonts w:ascii="Cambria" w:hAnsi="Cambria" w:cs="Arial Unicode MS"/>
      <w:color w:val="17365D"/>
      <w:spacing w:val="5"/>
      <w:kern w:val="28"/>
      <w:sz w:val="52"/>
      <w:szCs w:val="52"/>
      <w:u w:color="17365D"/>
      <w:lang w:val="fr-FR"/>
      <w14:textOutline w14:w="0" w14:cap="flat" w14:cmpd="sng" w14:algn="ctr">
        <w14:noFill/>
        <w14:prstDash w14:val="solid"/>
        <w14:bevel/>
      </w14:textOutline>
    </w:rPr>
  </w:style>
  <w:style w:type="paragraph" w:customStyle="1" w:styleId="Corps">
    <w:name w:val="Corps"/>
    <w:pPr>
      <w:spacing w:after="200" w:line="276"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character" w:customStyle="1" w:styleId="Aucun">
    <w:name w:val="Aucun"/>
    <w:rPr>
      <w:lang w:val="fr-FR"/>
    </w:rPr>
  </w:style>
  <w:style w:type="numbering" w:customStyle="1" w:styleId="Style1import">
    <w:name w:val="Style 1 importé"/>
    <w:pPr>
      <w:numPr>
        <w:numId w:val="1"/>
      </w:numPr>
    </w:pPr>
  </w:style>
  <w:style w:type="paragraph" w:styleId="Paragraphedeliste">
    <w:name w:val="List Paragraph"/>
    <w:pPr>
      <w:spacing w:after="200" w:line="276" w:lineRule="auto"/>
      <w:ind w:left="720"/>
    </w:pPr>
    <w:rPr>
      <w:rFonts w:ascii="Calibri" w:eastAsia="Calibri" w:hAnsi="Calibri" w:cs="Calibri"/>
      <w:color w:val="000000"/>
      <w:sz w:val="22"/>
      <w:szCs w:val="22"/>
      <w:u w:color="000000"/>
      <w:lang w:val="fr-FR"/>
    </w:rPr>
  </w:style>
  <w:style w:type="paragraph" w:styleId="Pieddepage">
    <w:name w:val="footer"/>
    <w:basedOn w:val="Normal"/>
    <w:link w:val="PieddepageCar"/>
    <w:uiPriority w:val="99"/>
    <w:unhideWhenUsed/>
    <w:rsid w:val="00186CE0"/>
    <w:pPr>
      <w:tabs>
        <w:tab w:val="center" w:pos="4320"/>
        <w:tab w:val="right" w:pos="8640"/>
      </w:tabs>
    </w:pPr>
  </w:style>
  <w:style w:type="character" w:customStyle="1" w:styleId="PieddepageCar">
    <w:name w:val="Pied de page Car"/>
    <w:basedOn w:val="Policepardfaut"/>
    <w:link w:val="Pieddepage"/>
    <w:uiPriority w:val="99"/>
    <w:rsid w:val="00186CE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rbrescanada.ca/plantez-avec-nous/demande-de-subven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1366</TotalTime>
  <Pages>4</Pages>
  <Words>1088</Words>
  <Characters>5986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CISSS Lanaudière</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St-Denis Anick</cp:lastModifiedBy>
  <cp:revision>10</cp:revision>
  <dcterms:created xsi:type="dcterms:W3CDTF">2022-11-28T19:09:00Z</dcterms:created>
  <dcterms:modified xsi:type="dcterms:W3CDTF">2023-01-18T18:44:00Z</dcterms:modified>
</cp:coreProperties>
</file>